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5" w:rsidRDefault="00A767A5" w:rsidP="0097608A">
      <w:pPr>
        <w:ind w:firstLine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767A5" w:rsidRDefault="00A767A5" w:rsidP="0097608A">
      <w:pPr>
        <w:ind w:firstLine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767A5" w:rsidRDefault="00A767A5" w:rsidP="0097608A">
      <w:pPr>
        <w:ind w:firstLine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767A5" w:rsidRDefault="00A767A5" w:rsidP="0097608A">
      <w:pPr>
        <w:ind w:firstLine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  <w:bookmarkStart w:id="0" w:name="_GoBack"/>
      <w:bookmarkEnd w:id="0"/>
      <w:r w:rsidRPr="001F0A9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  <w:r w:rsidRPr="001F0A9B">
        <w:rPr>
          <w:rFonts w:ascii="Sylfaen" w:hAnsi="Sylfaen" w:cs="Sylfaen"/>
          <w:b/>
          <w:sz w:val="24"/>
          <w:szCs w:val="24"/>
          <w:lang w:val="ka-GE"/>
        </w:rPr>
        <w:t>რეგლამენტი</w:t>
      </w: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  <w:r w:rsidRPr="001F0A9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97608A" w:rsidRPr="001F0A9B" w:rsidRDefault="0097608A" w:rsidP="0097608A">
      <w:pPr>
        <w:ind w:firstLine="0"/>
        <w:jc w:val="center"/>
        <w:rPr>
          <w:rFonts w:ascii="Sylfaen" w:hAnsi="Sylfaen"/>
          <w:b/>
          <w:sz w:val="24"/>
          <w:szCs w:val="24"/>
          <w:lang w:val="fr-FR"/>
        </w:rPr>
      </w:pPr>
      <w:r w:rsidRPr="001F0A9B">
        <w:rPr>
          <w:rFonts w:ascii="Sylfaen" w:hAnsi="Sylfaen" w:cs="Sylfaen"/>
          <w:b/>
          <w:sz w:val="24"/>
          <w:szCs w:val="24"/>
          <w:lang w:val="ka-GE"/>
        </w:rPr>
        <w:t>რეგლამენტში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97608A" w:rsidRPr="001F0A9B" w:rsidRDefault="0097608A" w:rsidP="0097608A">
      <w:pPr>
        <w:ind w:firstLine="284"/>
        <w:rPr>
          <w:rFonts w:ascii="Sylfaen" w:hAnsi="Sylfaen"/>
          <w:sz w:val="24"/>
          <w:szCs w:val="24"/>
          <w:lang w:val="fr-FR"/>
        </w:rPr>
      </w:pPr>
    </w:p>
    <w:p w:rsidR="00AB1A52" w:rsidRDefault="00AB1A52" w:rsidP="0097608A">
      <w:pPr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7608A" w:rsidRPr="001F0A9B" w:rsidRDefault="0097608A" w:rsidP="0097608A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1F0A9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1F0A9B">
        <w:rPr>
          <w:rFonts w:ascii="Sylfaen" w:hAnsi="Sylfaen"/>
          <w:b/>
          <w:sz w:val="24"/>
          <w:szCs w:val="24"/>
          <w:lang w:val="fr-FR"/>
        </w:rPr>
        <w:t xml:space="preserve"> 1.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აჭარის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საბჭოს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რეგლამენტში</w:t>
      </w:r>
      <w:r w:rsidRPr="001F0A9B">
        <w:rPr>
          <w:rFonts w:ascii="Sylfaen" w:hAnsi="Sylfaen"/>
          <w:sz w:val="24"/>
          <w:szCs w:val="24"/>
          <w:lang w:val="fr-FR"/>
        </w:rPr>
        <w:t xml:space="preserve"> (</w:t>
      </w:r>
      <w:r w:rsidRPr="001F0A9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მაცნე</w:t>
      </w:r>
      <w:r w:rsidRPr="001F0A9B">
        <w:rPr>
          <w:rFonts w:ascii="Sylfaen" w:hAnsi="Sylfaen"/>
          <w:sz w:val="24"/>
          <w:szCs w:val="24"/>
          <w:lang w:val="fr-FR"/>
        </w:rPr>
        <w:t xml:space="preserve"> (www.matsne.gov.ge), </w:t>
      </w:r>
      <w:r w:rsidRPr="001F0A9B">
        <w:rPr>
          <w:rFonts w:ascii="Sylfaen" w:hAnsi="Sylfaen"/>
          <w:sz w:val="24"/>
          <w:szCs w:val="24"/>
          <w:lang w:val="ka-GE"/>
        </w:rPr>
        <w:t>10</w:t>
      </w:r>
      <w:r w:rsidRPr="001F0A9B">
        <w:rPr>
          <w:rFonts w:ascii="Sylfaen" w:hAnsi="Sylfaen"/>
          <w:sz w:val="24"/>
          <w:szCs w:val="24"/>
          <w:lang w:val="fr-FR"/>
        </w:rPr>
        <w:t>.</w:t>
      </w:r>
      <w:r w:rsidRPr="001F0A9B">
        <w:rPr>
          <w:rFonts w:ascii="Sylfaen" w:hAnsi="Sylfaen"/>
          <w:sz w:val="24"/>
          <w:szCs w:val="24"/>
          <w:lang w:val="ka-GE"/>
        </w:rPr>
        <w:t>04</w:t>
      </w:r>
      <w:r w:rsidRPr="001F0A9B">
        <w:rPr>
          <w:rFonts w:ascii="Sylfaen" w:hAnsi="Sylfaen"/>
          <w:sz w:val="24"/>
          <w:szCs w:val="24"/>
          <w:lang w:val="fr-FR"/>
        </w:rPr>
        <w:t>.201</w:t>
      </w:r>
      <w:r w:rsidRPr="001F0A9B">
        <w:rPr>
          <w:rFonts w:ascii="Sylfaen" w:hAnsi="Sylfaen"/>
          <w:sz w:val="24"/>
          <w:szCs w:val="24"/>
          <w:lang w:val="ka-GE"/>
        </w:rPr>
        <w:t>9</w:t>
      </w:r>
      <w:r w:rsidRPr="001F0A9B">
        <w:rPr>
          <w:rFonts w:ascii="Sylfaen" w:hAnsi="Sylfaen"/>
          <w:sz w:val="24"/>
          <w:szCs w:val="24"/>
          <w:lang w:val="fr-FR"/>
        </w:rPr>
        <w:t xml:space="preserve">, </w:t>
      </w:r>
      <w:r w:rsidRPr="001F0A9B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კოდი</w:t>
      </w:r>
      <w:r w:rsidRPr="001F0A9B">
        <w:rPr>
          <w:rFonts w:ascii="Sylfaen" w:hAnsi="Sylfaen"/>
          <w:sz w:val="24"/>
          <w:szCs w:val="24"/>
          <w:lang w:val="fr-FR"/>
        </w:rPr>
        <w:t xml:space="preserve">: </w:t>
      </w:r>
      <w:r w:rsidRPr="001F0A9B">
        <w:rPr>
          <w:rFonts w:ascii="Sylfaen" w:hAnsi="Sylfaen"/>
          <w:color w:val="333333"/>
          <w:sz w:val="24"/>
          <w:szCs w:val="24"/>
          <w:shd w:val="clear" w:color="auto" w:fill="FFFFFF"/>
          <w:lang w:val="fr-FR"/>
        </w:rPr>
        <w:t>010240080.51.056.016040</w:t>
      </w:r>
      <w:r w:rsidRPr="001F0A9B">
        <w:rPr>
          <w:rFonts w:ascii="Sylfaen" w:hAnsi="Sylfaen"/>
          <w:sz w:val="24"/>
          <w:szCs w:val="24"/>
          <w:lang w:val="fr-FR"/>
        </w:rPr>
        <w:t>)</w:t>
      </w:r>
      <w:r w:rsidRPr="001F0A9B">
        <w:rPr>
          <w:rFonts w:ascii="Sylfaen" w:hAnsi="Sylfaen"/>
          <w:sz w:val="24"/>
          <w:szCs w:val="24"/>
          <w:lang w:val="ka-GE"/>
        </w:rPr>
        <w:t xml:space="preserve"> შეტანილ იქნეს შემდეგი ცვლილება:</w:t>
      </w:r>
      <w:r w:rsidRPr="001F0A9B">
        <w:rPr>
          <w:rFonts w:ascii="Sylfaen" w:hAnsi="Sylfaen"/>
          <w:sz w:val="24"/>
          <w:szCs w:val="24"/>
          <w:lang w:val="fr-FR"/>
        </w:rPr>
        <w:t xml:space="preserve"> </w:t>
      </w:r>
    </w:p>
    <w:p w:rsidR="0097608A" w:rsidRPr="001F0A9B" w:rsidRDefault="0097608A" w:rsidP="0097608A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</w:p>
    <w:p w:rsidR="0097608A" w:rsidRDefault="0097608A" w:rsidP="0097608A">
      <w:pPr>
        <w:pStyle w:val="a4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</w:t>
      </w:r>
      <w:r w:rsidRPr="001F0A9B">
        <w:rPr>
          <w:rFonts w:ascii="Sylfaen" w:hAnsi="Sylfaen"/>
          <w:b/>
          <w:sz w:val="24"/>
          <w:szCs w:val="24"/>
          <w:lang w:val="ka-GE"/>
        </w:rPr>
        <w:t>. მე-9 მუხლის მე-3 პუნქტის „დ</w:t>
      </w:r>
      <w:r w:rsidRPr="001F0A9B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Pr="001F0A9B">
        <w:rPr>
          <w:rFonts w:ascii="Sylfaen" w:hAnsi="Sylfaen"/>
          <w:b/>
          <w:sz w:val="24"/>
          <w:szCs w:val="24"/>
          <w:lang w:val="ka-GE"/>
        </w:rPr>
        <w:t>“ ქვეპუნქტი</w:t>
      </w:r>
      <w:r>
        <w:rPr>
          <w:rFonts w:ascii="Sylfaen" w:hAnsi="Sylfaen"/>
          <w:b/>
          <w:sz w:val="24"/>
          <w:szCs w:val="24"/>
          <w:lang w:val="ka-GE"/>
        </w:rPr>
        <w:t xml:space="preserve"> ჩამოყალიბდეს შემდეგი რედაქციით</w:t>
      </w:r>
      <w:r w:rsidRPr="001F0A9B">
        <w:rPr>
          <w:rFonts w:ascii="Sylfaen" w:hAnsi="Sylfaen"/>
          <w:b/>
          <w:sz w:val="24"/>
          <w:szCs w:val="24"/>
          <w:lang w:val="ka-GE"/>
        </w:rPr>
        <w:t>:</w:t>
      </w:r>
    </w:p>
    <w:p w:rsidR="0097608A" w:rsidRPr="00C81AD7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fr-FR"/>
        </w:rPr>
      </w:pPr>
      <w:r w:rsidRPr="0097608A">
        <w:rPr>
          <w:rFonts w:ascii="Sylfaen" w:hAnsi="Sylfaen"/>
          <w:sz w:val="24"/>
          <w:szCs w:val="24"/>
          <w:lang w:val="ka-GE"/>
        </w:rPr>
        <w:t>„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დ</w:t>
      </w:r>
      <w:r w:rsidRPr="00C81AD7">
        <w:rPr>
          <w:rFonts w:ascii="Times New Roman" w:eastAsia="Times New Roman" w:hAnsi="Times New Roman" w:cs="Times New Roman"/>
          <w:noProof/>
          <w:position w:val="6"/>
          <w:sz w:val="24"/>
          <w:szCs w:val="24"/>
          <w:lang w:val="fr-FR"/>
        </w:rPr>
        <w:t>​</w:t>
      </w:r>
      <w:r w:rsidRPr="00C81AD7">
        <w:rPr>
          <w:rFonts w:ascii="Sylfaen" w:hAnsi="Sylfaen" w:cs="Sylfaen"/>
          <w:noProof/>
          <w:position w:val="6"/>
          <w:sz w:val="24"/>
          <w:szCs w:val="24"/>
          <w:lang w:val="fr-FR"/>
        </w:rPr>
        <w:t>1</w:t>
      </w:r>
      <w:r w:rsidRPr="00C81AD7">
        <w:rPr>
          <w:rFonts w:ascii="Sylfaen" w:hAnsi="Sylfaen" w:cs="Sylfaen"/>
          <w:noProof/>
          <w:sz w:val="24"/>
          <w:szCs w:val="24"/>
          <w:lang w:val="fr-FR"/>
        </w:rPr>
        <w:t xml:space="preserve">) </w:t>
      </w:r>
      <w:r w:rsidR="00A4570E">
        <w:rPr>
          <w:rFonts w:ascii="Sylfaen" w:hAnsi="Sylfaen" w:cs="Sylfaen"/>
          <w:noProof/>
          <w:sz w:val="24"/>
          <w:szCs w:val="24"/>
          <w:lang w:val="ka-GE"/>
        </w:rPr>
        <w:t xml:space="preserve">ყოველი წლის შედეგების მიხედვით,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საგაზაფხულო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სესიის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დაწყებიდან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არაუგვიანეს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2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კვირისა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უმაღლესი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საბჭოს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ბიუროს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წარუდგ</w:t>
      </w:r>
      <w:r w:rsidR="008E23BE">
        <w:rPr>
          <w:rFonts w:ascii="Sylfaen" w:eastAsia="Times New Roman" w:hAnsi="Sylfaen" w:cs="Sylfaen"/>
          <w:noProof/>
          <w:sz w:val="24"/>
          <w:szCs w:val="24"/>
          <w:lang w:val="ka-GE"/>
        </w:rPr>
        <w:t>ინოს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წერილობით</w:t>
      </w:r>
      <w:r w:rsidR="00C81AD7"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ანგარიშ</w:t>
      </w:r>
      <w:r w:rsidR="008E23BE"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გაწეული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საქმიანობის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შესახებ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,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რომელიც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ქვეყნდება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უმაღლესი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საბჭოს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  <w:r w:rsidRPr="003B79C3">
        <w:rPr>
          <w:rFonts w:ascii="Sylfaen" w:eastAsia="Times New Roman" w:hAnsi="Sylfaen" w:cs="Sylfaen"/>
          <w:noProof/>
          <w:sz w:val="24"/>
          <w:szCs w:val="24"/>
          <w:lang w:val="ka-GE"/>
        </w:rPr>
        <w:t>ვებგვერდზე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“.</w:t>
      </w:r>
      <w:r w:rsidRPr="00C81AD7">
        <w:rPr>
          <w:rFonts w:ascii="Sylfaen" w:eastAsia="Times New Roman" w:hAnsi="Sylfaen" w:cs="Sylfaen"/>
          <w:noProof/>
          <w:sz w:val="24"/>
          <w:szCs w:val="24"/>
          <w:lang w:val="fr-FR"/>
        </w:rPr>
        <w:t xml:space="preserve"> </w:t>
      </w: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fr-FR"/>
        </w:rPr>
      </w:pP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2. 37-ე მუხლის მე-2 პუნქტის „ე“ ქვეპუნქტი ჩამოყალიბდეს შემდეგი რედაქციით:</w:t>
      </w: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ე) 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ყოველი წლის შედეგების მიხედვით,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საგაზაფხულო 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სესიის დაწყებიდან არაუგვიანეს 2 კვირისა უმაღლეს საბჭოს </w:t>
      </w:r>
      <w:r w:rsidR="008E23B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წარუდგენს 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კომიტეტის საქმიანობის </w:t>
      </w:r>
      <w:r w:rsidR="008E23B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შესახებ 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წერილობით ანგარიშს;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“.</w:t>
      </w:r>
    </w:p>
    <w:p w:rsidR="00AB1A52" w:rsidRDefault="00AB1A52" w:rsidP="0097608A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3. 44-ე მუხლის:</w:t>
      </w: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ა)</w:t>
      </w:r>
      <w:r w:rsidR="00C81AD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პირველი პუნქტი ჩამოყალიბდეს შე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</w:t>
      </w:r>
      <w:r w:rsidR="00C81AD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ეგი რედაქციით:</w:t>
      </w:r>
    </w:p>
    <w:p w:rsidR="0097608A" w:rsidRDefault="0097608A" w:rsidP="0097608A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Pr="00D46529">
        <w:rPr>
          <w:rFonts w:ascii="Sylfaen" w:hAnsi="Sylfaen" w:cs="Sylfaen"/>
          <w:noProof/>
          <w:sz w:val="24"/>
          <w:szCs w:val="24"/>
          <w:lang w:val="ka-GE"/>
        </w:rPr>
        <w:t xml:space="preserve">1. </w:t>
      </w:r>
      <w:r w:rsidR="00A4570E"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კომიტ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>ეტ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ის  თავმჯდომარე საგაზაფხულო სესიის დაწყებიდან არაუგვიანეს 2 კვირისა უმაღლეს საბჭოს წარუდგენ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A4570E"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კომიტეტის მიერ გაწეული საქმიანობის შესახებ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წერილობით </w:t>
      </w:r>
      <w:r w:rsidRPr="00AB1A52">
        <w:rPr>
          <w:rFonts w:ascii="Sylfaen" w:eastAsia="Times New Roman" w:hAnsi="Sylfaen" w:cs="Sylfaen"/>
          <w:noProof/>
          <w:sz w:val="24"/>
          <w:szCs w:val="24"/>
          <w:lang w:val="ka-GE"/>
        </w:rPr>
        <w:t>ანგარიშს</w:t>
      </w:r>
      <w:r w:rsidR="00A4570E" w:rsidRPr="00AB1A5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ყოველი</w:t>
      </w:r>
      <w:r w:rsidR="00A4570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წლის შედეგების მიხედვით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“;</w:t>
      </w:r>
    </w:p>
    <w:p w:rsidR="00AE122E" w:rsidRDefault="00C81AD7" w:rsidP="00AE122E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ბ) მე-3 პუნქტი ჩამოყალიბდეს შე</w:t>
      </w:r>
      <w:r w:rsidR="0097608A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</w:t>
      </w:r>
      <w:r w:rsidR="0097608A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ეგი რედაქციით:</w:t>
      </w:r>
    </w:p>
    <w:p w:rsidR="0097608A" w:rsidRDefault="00AE122E" w:rsidP="00AE122E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="0097608A"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3. ანგარიშის განხილვის საკითხი უმაღლესი საბჭოს ბიუროს შეაქვს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საგაზაფხულო</w:t>
      </w:r>
      <w:r w:rsidR="0097608A"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სესიის პლენარული სხდომის დღის წესრიგში.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“.</w:t>
      </w:r>
    </w:p>
    <w:p w:rsidR="00AE122E" w:rsidRDefault="00AE122E" w:rsidP="00AE122E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AE122E" w:rsidRDefault="00AE122E" w:rsidP="00AE122E">
      <w:pPr>
        <w:pStyle w:val="a4"/>
        <w:ind w:firstLine="284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4. 157-ე მუხლის მე-7 პუნქტი ჩამოყალიბდეს შემდეგი რედაქციით:</w:t>
      </w:r>
    </w:p>
    <w:p w:rsidR="00AE122E" w:rsidRDefault="00AE122E" w:rsidP="00AE122E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7. ამ რეგლამენტის მე-3 მუ</w:t>
      </w:r>
      <w:r w:rsidR="00D46529"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>ხლის მე-3 პუნქტი ამოქმედდეს 202</w:t>
      </w:r>
      <w:r w:rsidR="00D46529">
        <w:rPr>
          <w:rFonts w:ascii="Sylfaen" w:eastAsia="Times New Roman" w:hAnsi="Sylfaen" w:cs="Sylfaen"/>
          <w:noProof/>
          <w:sz w:val="24"/>
          <w:szCs w:val="24"/>
          <w:lang w:val="ka-GE"/>
        </w:rPr>
        <w:t>4</w:t>
      </w:r>
      <w:r w:rsidRPr="00D4652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წლის 1 იანვრიდან.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“.</w:t>
      </w:r>
    </w:p>
    <w:p w:rsidR="00AE122E" w:rsidRDefault="00AE122E" w:rsidP="00AE122E">
      <w:pPr>
        <w:pStyle w:val="a4"/>
        <w:ind w:firstLine="284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86B87" w:rsidRPr="00AB1A52" w:rsidRDefault="00886B87" w:rsidP="00AE122E">
      <w:pPr>
        <w:pStyle w:val="a4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AB1A52">
        <w:rPr>
          <w:rFonts w:ascii="Sylfaen" w:hAnsi="Sylfaen"/>
          <w:b/>
          <w:sz w:val="24"/>
          <w:szCs w:val="24"/>
          <w:lang w:val="ka-GE"/>
        </w:rPr>
        <w:t>მუხლი 2</w:t>
      </w:r>
    </w:p>
    <w:p w:rsidR="00886B87" w:rsidRPr="00AB1A52" w:rsidRDefault="00886B87" w:rsidP="00AE122E">
      <w:pPr>
        <w:pStyle w:val="a4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AB1A52">
        <w:rPr>
          <w:rFonts w:ascii="Sylfaen" w:hAnsi="Sylfaen"/>
          <w:sz w:val="24"/>
          <w:szCs w:val="24"/>
          <w:lang w:val="ka-GE"/>
        </w:rPr>
        <w:t>1. აჭარის ავტონომიური რესპუბლიკის უმაღლესი საბჭოს კომიტეტის თავმჯდომარემ</w:t>
      </w:r>
      <w:r w:rsidR="00946E10">
        <w:rPr>
          <w:rFonts w:ascii="Sylfaen" w:hAnsi="Sylfaen"/>
          <w:sz w:val="24"/>
          <w:szCs w:val="24"/>
          <w:lang w:val="ka-GE"/>
        </w:rPr>
        <w:t>/აჭარის ავტონომიური რესპუბლიკის უმაღლესი საბჭოს წევრმა</w:t>
      </w:r>
      <w:r w:rsidRPr="00AB1A52">
        <w:rPr>
          <w:rFonts w:ascii="Sylfaen" w:hAnsi="Sylfaen"/>
          <w:sz w:val="24"/>
          <w:szCs w:val="24"/>
          <w:lang w:val="ka-GE"/>
        </w:rPr>
        <w:t>, კომიტეტის</w:t>
      </w:r>
      <w:r w:rsidR="00946E10">
        <w:rPr>
          <w:rFonts w:ascii="Sylfaen" w:hAnsi="Sylfaen"/>
          <w:sz w:val="24"/>
          <w:szCs w:val="24"/>
          <w:lang w:val="ka-GE"/>
        </w:rPr>
        <w:t>/უმაღლესი საბჭოს წევრის</w:t>
      </w:r>
      <w:r w:rsidRPr="00AB1A52">
        <w:rPr>
          <w:rFonts w:ascii="Sylfaen" w:hAnsi="Sylfaen"/>
          <w:sz w:val="24"/>
          <w:szCs w:val="24"/>
          <w:lang w:val="ka-GE"/>
        </w:rPr>
        <w:t xml:space="preserve"> მიერ გაწეული საქმიანობის შესახებ მომდევნო წერილობითი ანგარიში </w:t>
      </w:r>
      <w:r w:rsidR="00946E10">
        <w:rPr>
          <w:rFonts w:ascii="Sylfaen" w:hAnsi="Sylfaen"/>
          <w:sz w:val="24"/>
          <w:szCs w:val="24"/>
          <w:lang w:val="ka-GE"/>
        </w:rPr>
        <w:t>წარადგინონ</w:t>
      </w:r>
      <w:r w:rsidRPr="00AB1A52">
        <w:rPr>
          <w:rFonts w:ascii="Sylfaen" w:hAnsi="Sylfaen"/>
          <w:sz w:val="24"/>
          <w:szCs w:val="24"/>
          <w:lang w:val="ka-GE"/>
        </w:rPr>
        <w:t xml:space="preserve"> 2023 წლის საგაზაფხულო სესიის დაწყებიდან 2 კვირის ვადაში, რომ</w:t>
      </w:r>
      <w:r w:rsidR="00E86144">
        <w:rPr>
          <w:rFonts w:ascii="Sylfaen" w:hAnsi="Sylfaen"/>
          <w:sz w:val="24"/>
          <w:szCs w:val="24"/>
          <w:lang w:val="ka-GE"/>
        </w:rPr>
        <w:t>ელ</w:t>
      </w:r>
      <w:r w:rsidR="00946E10">
        <w:rPr>
          <w:rFonts w:ascii="Sylfaen" w:hAnsi="Sylfaen"/>
          <w:sz w:val="24"/>
          <w:szCs w:val="24"/>
          <w:lang w:val="ka-GE"/>
        </w:rPr>
        <w:t>შიც</w:t>
      </w:r>
      <w:r w:rsidRPr="00AB1A52">
        <w:rPr>
          <w:rFonts w:ascii="Sylfaen" w:hAnsi="Sylfaen"/>
          <w:sz w:val="24"/>
          <w:szCs w:val="24"/>
          <w:lang w:val="ka-GE"/>
        </w:rPr>
        <w:t xml:space="preserve"> ასახული იქნება ინფორმაცია კომიტეტის</w:t>
      </w:r>
      <w:r w:rsidR="00946E10">
        <w:rPr>
          <w:rFonts w:ascii="Sylfaen" w:hAnsi="Sylfaen"/>
          <w:sz w:val="24"/>
          <w:szCs w:val="24"/>
          <w:lang w:val="ka-GE"/>
        </w:rPr>
        <w:t xml:space="preserve">/უმაღლესი საბჭოს </w:t>
      </w:r>
      <w:r w:rsidR="00946E10">
        <w:rPr>
          <w:rFonts w:ascii="Sylfaen" w:hAnsi="Sylfaen"/>
          <w:sz w:val="24"/>
          <w:szCs w:val="24"/>
          <w:lang w:val="ka-GE"/>
        </w:rPr>
        <w:lastRenderedPageBreak/>
        <w:t>წევრის</w:t>
      </w:r>
      <w:r w:rsidRPr="00AB1A52">
        <w:rPr>
          <w:rFonts w:ascii="Sylfaen" w:hAnsi="Sylfaen"/>
          <w:sz w:val="24"/>
          <w:szCs w:val="24"/>
          <w:lang w:val="ka-GE"/>
        </w:rPr>
        <w:t xml:space="preserve"> მიერ 2021 წლის 1 სექტემბრიდან 2022 წლის 31 დეკემბრის ჩათვლით პერიოდში გაწეული საქმიანობის შესახებ. </w:t>
      </w:r>
    </w:p>
    <w:p w:rsidR="00886B87" w:rsidRPr="00886B87" w:rsidRDefault="00886B87" w:rsidP="00AE122E">
      <w:pPr>
        <w:pStyle w:val="a4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AB1A52">
        <w:rPr>
          <w:rFonts w:ascii="Sylfaen" w:hAnsi="Sylfaen"/>
          <w:sz w:val="24"/>
          <w:szCs w:val="24"/>
          <w:lang w:val="ka-GE"/>
        </w:rPr>
        <w:t xml:space="preserve">2. </w:t>
      </w:r>
      <w:r w:rsidR="00A92BCE" w:rsidRPr="00AB1A52">
        <w:rPr>
          <w:rFonts w:ascii="Sylfaen" w:hAnsi="Sylfaen"/>
          <w:sz w:val="24"/>
          <w:szCs w:val="24"/>
          <w:lang w:val="ka-GE"/>
        </w:rPr>
        <w:t>2024 წლიდან კომიტეტის</w:t>
      </w:r>
      <w:r w:rsidR="00946E10">
        <w:rPr>
          <w:rFonts w:ascii="Sylfaen" w:hAnsi="Sylfaen"/>
          <w:sz w:val="24"/>
          <w:szCs w:val="24"/>
          <w:lang w:val="ka-GE"/>
        </w:rPr>
        <w:t>/უმაღლესი საბჭოს წევრის</w:t>
      </w:r>
      <w:r w:rsidR="00A92BCE" w:rsidRPr="00AB1A52">
        <w:rPr>
          <w:rFonts w:ascii="Sylfaen" w:hAnsi="Sylfaen"/>
          <w:sz w:val="24"/>
          <w:szCs w:val="24"/>
          <w:lang w:val="ka-GE"/>
        </w:rPr>
        <w:t xml:space="preserve"> საქმიანობის შესახებ  წერილობითი ანგარიშის წარდგენა განხორციელდეს აჭარის ავტონომიური რესპუბლიკის უმაღლესი საბჭოს რეგლამენტის შესაბამისად.</w:t>
      </w:r>
    </w:p>
    <w:p w:rsidR="00AB1A52" w:rsidRDefault="00AB1A52" w:rsidP="00AE122E">
      <w:pPr>
        <w:pStyle w:val="a4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122E" w:rsidRPr="001F0A9B" w:rsidRDefault="00AE122E" w:rsidP="00AE122E">
      <w:pPr>
        <w:pStyle w:val="a4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1F0A9B">
        <w:rPr>
          <w:rFonts w:ascii="Sylfaen" w:hAnsi="Sylfaen"/>
          <w:b/>
          <w:sz w:val="24"/>
          <w:szCs w:val="24"/>
          <w:lang w:val="ka-GE"/>
        </w:rPr>
        <w:t>მუხლი</w:t>
      </w:r>
      <w:r w:rsidR="00A92BCE">
        <w:rPr>
          <w:rFonts w:ascii="Sylfaen" w:hAnsi="Sylfaen"/>
          <w:b/>
          <w:sz w:val="24"/>
          <w:szCs w:val="24"/>
          <w:lang w:val="ka-GE"/>
        </w:rPr>
        <w:t xml:space="preserve"> 3</w:t>
      </w:r>
      <w:r w:rsidR="00FF4950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1F0A9B">
        <w:rPr>
          <w:rFonts w:ascii="Sylfaen" w:hAnsi="Sylfaen"/>
          <w:sz w:val="24"/>
          <w:szCs w:val="24"/>
          <w:lang w:val="ka-GE"/>
        </w:rPr>
        <w:t xml:space="preserve">ეს რეგლამენტი ამოქმედდეს </w:t>
      </w:r>
      <w:r>
        <w:rPr>
          <w:rFonts w:ascii="Sylfaen" w:hAnsi="Sylfaen"/>
          <w:sz w:val="24"/>
          <w:szCs w:val="24"/>
          <w:lang w:val="ka-GE"/>
        </w:rPr>
        <w:t>გ</w:t>
      </w:r>
      <w:r w:rsidRPr="001F0A9B">
        <w:rPr>
          <w:rFonts w:ascii="Sylfaen" w:hAnsi="Sylfaen"/>
          <w:sz w:val="24"/>
          <w:szCs w:val="24"/>
          <w:lang w:val="ka-GE"/>
        </w:rPr>
        <w:t>ამოქვეყნებისთანავე.</w:t>
      </w:r>
    </w:p>
    <w:p w:rsidR="00AE122E" w:rsidRDefault="00AE122E" w:rsidP="00AE122E">
      <w:pPr>
        <w:pStyle w:val="a4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AE122E" w:rsidRPr="001F0A9B" w:rsidRDefault="00AE122E" w:rsidP="00AE122E">
      <w:pPr>
        <w:pStyle w:val="a4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AE122E" w:rsidRPr="001F0A9B" w:rsidRDefault="00AE122E" w:rsidP="00AE122E">
      <w:pPr>
        <w:ind w:firstLine="284"/>
        <w:rPr>
          <w:rFonts w:ascii="Sylfaen" w:hAnsi="Sylfaen"/>
          <w:sz w:val="24"/>
          <w:szCs w:val="24"/>
          <w:lang w:val="ka-GE"/>
        </w:rPr>
      </w:pPr>
      <w:r w:rsidRPr="001F0A9B">
        <w:rPr>
          <w:rFonts w:ascii="Sylfaen" w:hAnsi="Sylfaen" w:cs="Sylfaen"/>
          <w:sz w:val="24"/>
          <w:szCs w:val="24"/>
          <w:lang w:val="ka-GE"/>
        </w:rPr>
        <w:t>აჭარის</w:t>
      </w:r>
      <w:r w:rsidRPr="001F0A9B">
        <w:rPr>
          <w:rFonts w:ascii="Sylfaen" w:hAnsi="Sylfaen"/>
          <w:sz w:val="24"/>
          <w:szCs w:val="24"/>
          <w:lang w:val="ka-GE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1F0A9B">
        <w:rPr>
          <w:rFonts w:ascii="Sylfaen" w:hAnsi="Sylfaen"/>
          <w:sz w:val="24"/>
          <w:szCs w:val="24"/>
          <w:lang w:val="ka-GE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რესპუბლიკის</w:t>
      </w:r>
    </w:p>
    <w:p w:rsidR="00AE122E" w:rsidRPr="001F0A9B" w:rsidRDefault="00AE122E" w:rsidP="00AE122E">
      <w:pPr>
        <w:ind w:firstLine="284"/>
        <w:rPr>
          <w:rFonts w:ascii="Sylfaen" w:hAnsi="Sylfaen"/>
          <w:sz w:val="24"/>
          <w:szCs w:val="24"/>
          <w:lang w:val="ka-GE"/>
        </w:rPr>
      </w:pPr>
      <w:r w:rsidRPr="001F0A9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1F0A9B">
        <w:rPr>
          <w:rFonts w:ascii="Sylfaen" w:hAnsi="Sylfaen"/>
          <w:sz w:val="24"/>
          <w:szCs w:val="24"/>
          <w:lang w:val="ka-GE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საბჭოს</w:t>
      </w:r>
      <w:r w:rsidRPr="001F0A9B">
        <w:rPr>
          <w:rFonts w:ascii="Sylfaen" w:hAnsi="Sylfaen"/>
          <w:sz w:val="24"/>
          <w:szCs w:val="24"/>
          <w:lang w:val="ka-GE"/>
        </w:rPr>
        <w:t xml:space="preserve"> </w:t>
      </w:r>
      <w:r w:rsidRPr="001F0A9B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1F0A9B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Pr="001F0A9B">
        <w:rPr>
          <w:rFonts w:ascii="Sylfaen" w:hAnsi="Sylfaen"/>
          <w:sz w:val="24"/>
          <w:szCs w:val="24"/>
          <w:lang w:val="ka-GE"/>
        </w:rPr>
        <w:tab/>
        <w:t xml:space="preserve"> </w:t>
      </w:r>
      <w:r w:rsidRPr="001F0A9B">
        <w:rPr>
          <w:rFonts w:ascii="Sylfaen" w:hAnsi="Sylfaen"/>
          <w:sz w:val="24"/>
          <w:szCs w:val="24"/>
          <w:lang w:val="ka-GE"/>
        </w:rPr>
        <w:tab/>
        <w:t>დავით გაბაიძე</w:t>
      </w:r>
    </w:p>
    <w:p w:rsidR="00AE122E" w:rsidRPr="001F0A9B" w:rsidRDefault="00AE122E" w:rsidP="00AE122E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AE122E" w:rsidRPr="001F0A9B" w:rsidRDefault="00AE122E" w:rsidP="00AE122E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AE122E" w:rsidRPr="001F0A9B" w:rsidRDefault="00AE122E" w:rsidP="00AE122E">
      <w:pPr>
        <w:ind w:firstLine="284"/>
        <w:rPr>
          <w:rFonts w:ascii="Sylfaen" w:hAnsi="Sylfaen"/>
          <w:sz w:val="24"/>
          <w:szCs w:val="24"/>
          <w:lang w:val="ka-GE"/>
        </w:rPr>
      </w:pPr>
      <w:r w:rsidRPr="001F0A9B">
        <w:rPr>
          <w:rFonts w:ascii="Sylfaen" w:hAnsi="Sylfaen"/>
          <w:sz w:val="24"/>
          <w:szCs w:val="24"/>
          <w:lang w:val="ka-GE"/>
        </w:rPr>
        <w:t>ბათუმი,</w:t>
      </w:r>
    </w:p>
    <w:p w:rsidR="00AE122E" w:rsidRPr="001F0A9B" w:rsidRDefault="00AE122E" w:rsidP="00AE122E">
      <w:pPr>
        <w:ind w:firstLine="284"/>
        <w:rPr>
          <w:rFonts w:ascii="Sylfaen" w:hAnsi="Sylfaen" w:cs="Sylfaen"/>
          <w:sz w:val="24"/>
          <w:szCs w:val="24"/>
          <w:lang w:val="ka-GE"/>
        </w:rPr>
      </w:pPr>
      <w:r w:rsidRPr="001F0A9B">
        <w:rPr>
          <w:rFonts w:ascii="Sylfaen" w:hAnsi="Sylfaen"/>
          <w:sz w:val="24"/>
          <w:szCs w:val="24"/>
          <w:lang w:val="ka-GE"/>
        </w:rPr>
        <w:t xml:space="preserve">2021 </w:t>
      </w:r>
      <w:r w:rsidRPr="001F0A9B">
        <w:rPr>
          <w:rFonts w:ascii="Sylfaen" w:hAnsi="Sylfaen" w:cs="Sylfaen"/>
          <w:sz w:val="24"/>
          <w:szCs w:val="24"/>
          <w:lang w:val="ka-GE"/>
        </w:rPr>
        <w:t>წლის</w:t>
      </w:r>
      <w:r w:rsidR="00946E10" w:rsidRPr="00A767A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46E10">
        <w:rPr>
          <w:rFonts w:ascii="Sylfaen" w:hAnsi="Sylfaen" w:cs="Sylfaen"/>
          <w:sz w:val="24"/>
          <w:szCs w:val="24"/>
          <w:lang w:val="ka-GE"/>
        </w:rPr>
        <w:t>16 დეკემბერი</w:t>
      </w:r>
      <w:r w:rsidRPr="00C83F34">
        <w:rPr>
          <w:rFonts w:ascii="Sylfaen" w:hAnsi="Sylfaen" w:cs="Sylfaen"/>
          <w:sz w:val="24"/>
          <w:szCs w:val="24"/>
          <w:lang w:val="fr-FR"/>
        </w:rPr>
        <w:t xml:space="preserve"> </w:t>
      </w:r>
    </w:p>
    <w:p w:rsidR="00926D3C" w:rsidRDefault="00AE122E" w:rsidP="003B79C3">
      <w:pPr>
        <w:pStyle w:val="a4"/>
        <w:ind w:firstLine="284"/>
        <w:jc w:val="both"/>
        <w:rPr>
          <w:rFonts w:ascii="Sylfaen" w:hAnsi="Sylfaen" w:cs="Sylfaen"/>
          <w:szCs w:val="24"/>
          <w:lang w:val="ka-GE"/>
        </w:rPr>
      </w:pPr>
      <w:r w:rsidRPr="001F0A9B">
        <w:rPr>
          <w:rFonts w:ascii="Sylfaen" w:hAnsi="Sylfaen" w:cs="Sylfaen"/>
          <w:sz w:val="24"/>
          <w:szCs w:val="24"/>
          <w:lang w:val="ka-GE"/>
        </w:rPr>
        <w:t>№</w:t>
      </w:r>
      <w:r w:rsidR="00946E10">
        <w:rPr>
          <w:rFonts w:ascii="Sylfaen" w:hAnsi="Sylfaen" w:cs="Sylfaen"/>
          <w:sz w:val="24"/>
          <w:szCs w:val="24"/>
          <w:lang w:val="ka-GE"/>
        </w:rPr>
        <w:t>49-</w:t>
      </w:r>
      <w:r w:rsidR="00946E10" w:rsidRPr="00A767A5">
        <w:rPr>
          <w:rFonts w:ascii="Sylfaen" w:hAnsi="Sylfaen" w:cs="Sylfaen"/>
          <w:sz w:val="24"/>
          <w:szCs w:val="24"/>
          <w:lang w:val="ka-GE"/>
        </w:rPr>
        <w:t>I</w:t>
      </w:r>
      <w:r w:rsidR="00946E10">
        <w:rPr>
          <w:rFonts w:ascii="Sylfaen" w:hAnsi="Sylfaen" w:cs="Sylfaen"/>
          <w:sz w:val="24"/>
          <w:szCs w:val="24"/>
          <w:lang w:val="ka-GE"/>
        </w:rPr>
        <w:t>ს</w:t>
      </w:r>
      <w:r w:rsidRPr="001F0A9B">
        <w:rPr>
          <w:rFonts w:ascii="Sylfaen" w:hAnsi="Sylfaen"/>
          <w:sz w:val="24"/>
          <w:szCs w:val="24"/>
          <w:lang w:val="ka-GE"/>
        </w:rPr>
        <w:t xml:space="preserve"> </w:t>
      </w: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p w:rsidR="00926D3C" w:rsidRDefault="00926D3C" w:rsidP="00D72B85">
      <w:pPr>
        <w:pStyle w:val="Normal"/>
        <w:ind w:firstLine="426"/>
        <w:jc w:val="both"/>
        <w:rPr>
          <w:rFonts w:ascii="Sylfaen" w:hAnsi="Sylfaen" w:cs="Sylfaen"/>
          <w:szCs w:val="24"/>
          <w:lang w:val="ka-GE"/>
        </w:rPr>
      </w:pPr>
    </w:p>
    <w:sectPr w:rsidR="00926D3C" w:rsidSect="00AB1A52">
      <w:pgSz w:w="11906" w:h="16838"/>
      <w:pgMar w:top="141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4AD"/>
    <w:multiLevelType w:val="hybridMultilevel"/>
    <w:tmpl w:val="4028BE76"/>
    <w:lvl w:ilvl="0" w:tplc="A7FE3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F638D8"/>
    <w:multiLevelType w:val="hybridMultilevel"/>
    <w:tmpl w:val="E0FE1458"/>
    <w:lvl w:ilvl="0" w:tplc="1530455A">
      <w:start w:val="3"/>
      <w:numFmt w:val="bullet"/>
      <w:lvlText w:val="-"/>
      <w:lvlJc w:val="left"/>
      <w:pPr>
        <w:ind w:left="644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8A"/>
    <w:rsid w:val="000A166D"/>
    <w:rsid w:val="000D028D"/>
    <w:rsid w:val="000D5CAD"/>
    <w:rsid w:val="000E4AC7"/>
    <w:rsid w:val="00144BD4"/>
    <w:rsid w:val="0018355E"/>
    <w:rsid w:val="001F0A9B"/>
    <w:rsid w:val="00200E88"/>
    <w:rsid w:val="00283106"/>
    <w:rsid w:val="002836BA"/>
    <w:rsid w:val="002D41BE"/>
    <w:rsid w:val="003601BF"/>
    <w:rsid w:val="00363A38"/>
    <w:rsid w:val="00383852"/>
    <w:rsid w:val="003A7566"/>
    <w:rsid w:val="003B1D3B"/>
    <w:rsid w:val="003B5C16"/>
    <w:rsid w:val="003B79C3"/>
    <w:rsid w:val="0045242D"/>
    <w:rsid w:val="00483F7B"/>
    <w:rsid w:val="004F2B3D"/>
    <w:rsid w:val="00584392"/>
    <w:rsid w:val="005A5BC4"/>
    <w:rsid w:val="005A7DEC"/>
    <w:rsid w:val="005B6867"/>
    <w:rsid w:val="005B7BD3"/>
    <w:rsid w:val="00664B9E"/>
    <w:rsid w:val="006840C6"/>
    <w:rsid w:val="006D2822"/>
    <w:rsid w:val="007B7166"/>
    <w:rsid w:val="007C07E5"/>
    <w:rsid w:val="007D2610"/>
    <w:rsid w:val="00826DE0"/>
    <w:rsid w:val="008814F8"/>
    <w:rsid w:val="00882CF7"/>
    <w:rsid w:val="00886B87"/>
    <w:rsid w:val="008B05FA"/>
    <w:rsid w:val="008E23BE"/>
    <w:rsid w:val="008F468E"/>
    <w:rsid w:val="00912714"/>
    <w:rsid w:val="00917F4C"/>
    <w:rsid w:val="00926D3C"/>
    <w:rsid w:val="00946E10"/>
    <w:rsid w:val="0095366D"/>
    <w:rsid w:val="0097608A"/>
    <w:rsid w:val="009B35B6"/>
    <w:rsid w:val="009C2A52"/>
    <w:rsid w:val="009D3E73"/>
    <w:rsid w:val="00A4570E"/>
    <w:rsid w:val="00A767A5"/>
    <w:rsid w:val="00A77F7B"/>
    <w:rsid w:val="00A8455C"/>
    <w:rsid w:val="00A92BCE"/>
    <w:rsid w:val="00AB1A52"/>
    <w:rsid w:val="00AB4C19"/>
    <w:rsid w:val="00AE122E"/>
    <w:rsid w:val="00AE148A"/>
    <w:rsid w:val="00AE48B5"/>
    <w:rsid w:val="00B25047"/>
    <w:rsid w:val="00B83BCD"/>
    <w:rsid w:val="00B90B78"/>
    <w:rsid w:val="00C07B04"/>
    <w:rsid w:val="00C21CAC"/>
    <w:rsid w:val="00C31FFD"/>
    <w:rsid w:val="00C81AD7"/>
    <w:rsid w:val="00C83F34"/>
    <w:rsid w:val="00D1370A"/>
    <w:rsid w:val="00D46529"/>
    <w:rsid w:val="00D52A08"/>
    <w:rsid w:val="00D72B85"/>
    <w:rsid w:val="00DC1298"/>
    <w:rsid w:val="00E50FF6"/>
    <w:rsid w:val="00E86144"/>
    <w:rsid w:val="00EA3302"/>
    <w:rsid w:val="00EC0080"/>
    <w:rsid w:val="00ED75C1"/>
    <w:rsid w:val="00FA4EE1"/>
    <w:rsid w:val="00FB6B2F"/>
    <w:rsid w:val="00FC22D6"/>
    <w:rsid w:val="00FE7C2F"/>
    <w:rsid w:val="00FF11E1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39A1"/>
  <w15:docId w15:val="{4C8B2CC1-0460-4159-B62F-3110DB10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8A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A38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48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highlight">
    <w:name w:val="highlight"/>
    <w:basedOn w:val="a0"/>
    <w:rsid w:val="00AE148A"/>
  </w:style>
  <w:style w:type="paragraph" w:styleId="a4">
    <w:name w:val="No Spacing"/>
    <w:link w:val="a5"/>
    <w:uiPriority w:val="1"/>
    <w:qFormat/>
    <w:rsid w:val="00AE148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63A3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bidi="en-US"/>
    </w:rPr>
  </w:style>
  <w:style w:type="paragraph" w:customStyle="1" w:styleId="Normal">
    <w:name w:val="[Normal]"/>
    <w:uiPriority w:val="99"/>
    <w:rsid w:val="00EC0080"/>
    <w:pPr>
      <w:spacing w:after="0" w:line="240" w:lineRule="auto"/>
      <w:ind w:firstLine="360"/>
    </w:pPr>
    <w:rPr>
      <w:rFonts w:ascii="Arial" w:eastAsia="Arial" w:hAnsi="Arial"/>
      <w:sz w:val="24"/>
      <w:szCs w:val="20"/>
      <w:lang w:val="en-US" w:eastAsia="ru-RU" w:bidi="en-US"/>
    </w:rPr>
  </w:style>
  <w:style w:type="character" w:customStyle="1" w:styleId="a5">
    <w:name w:val="Без интервала Знак"/>
    <w:basedOn w:val="a0"/>
    <w:link w:val="a4"/>
    <w:uiPriority w:val="1"/>
    <w:rsid w:val="00EC0080"/>
  </w:style>
  <w:style w:type="character" w:styleId="a6">
    <w:name w:val="Hyperlink"/>
    <w:basedOn w:val="a0"/>
    <w:uiPriority w:val="99"/>
    <w:unhideWhenUsed/>
    <w:rsid w:val="00E50F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6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DE0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16</cp:revision>
  <cp:lastPrinted>2021-12-17T09:35:00Z</cp:lastPrinted>
  <dcterms:created xsi:type="dcterms:W3CDTF">2021-11-24T09:17:00Z</dcterms:created>
  <dcterms:modified xsi:type="dcterms:W3CDTF">2021-12-17T09:36:00Z</dcterms:modified>
</cp:coreProperties>
</file>