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083D8E">
        <w:rPr>
          <w:b/>
          <w:sz w:val="24"/>
          <w:szCs w:val="24"/>
          <w:lang w:val="ka-GE"/>
        </w:rPr>
        <w:t>5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083D8E">
        <w:rPr>
          <w:b/>
          <w:sz w:val="24"/>
          <w:szCs w:val="24"/>
          <w:lang w:val="ka-GE"/>
        </w:rPr>
        <w:t>ი</w:t>
      </w:r>
      <w:r w:rsidRPr="00B83DA2">
        <w:rPr>
          <w:b/>
          <w:sz w:val="24"/>
          <w:szCs w:val="24"/>
        </w:rPr>
        <w:t>ს</w:t>
      </w:r>
      <w:r w:rsidR="00083D8E">
        <w:rPr>
          <w:b/>
          <w:sz w:val="24"/>
          <w:szCs w:val="24"/>
          <w:lang w:val="ka-GE"/>
        </w:rPr>
        <w:t xml:space="preserve"> II</w:t>
      </w:r>
      <w:r w:rsidRPr="00B83DA2">
        <w:rPr>
          <w:b/>
          <w:sz w:val="24"/>
          <w:szCs w:val="24"/>
        </w:rPr>
        <w:t xml:space="preserve"> </w:t>
      </w:r>
      <w:r w:rsidR="003C3D3A">
        <w:rPr>
          <w:b/>
          <w:sz w:val="24"/>
          <w:szCs w:val="24"/>
          <w:lang w:val="ka-GE"/>
        </w:rPr>
        <w:t xml:space="preserve">კვარტალში </w:t>
      </w:r>
      <w:bookmarkStart w:id="0" w:name="_GoBack"/>
      <w:bookmarkEnd w:id="0"/>
      <w:r w:rsidRPr="00B83DA2">
        <w:rPr>
          <w:b/>
          <w:sz w:val="24"/>
          <w:szCs w:val="24"/>
        </w:rPr>
        <w:t xml:space="preserve">საწვავის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083D8E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 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083D8E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19111,78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113ADF"/>
    <w:rsid w:val="003C3D3A"/>
    <w:rsid w:val="007647E9"/>
    <w:rsid w:val="00A57848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C243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2021-06-02T06:40:00Z</dcterms:created>
  <dcterms:modified xsi:type="dcterms:W3CDTF">2021-06-02T10:33:00Z</dcterms:modified>
</cp:coreProperties>
</file>