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7873" w14:textId="29C011BE" w:rsidR="00447BEB" w:rsidRDefault="00447BEB" w:rsidP="00447BEB">
      <w:pPr>
        <w:spacing w:line="240" w:lineRule="auto"/>
        <w:jc w:val="center"/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</w:pP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>20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>2</w:t>
      </w:r>
      <w:r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  <w:t>1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="009B2917"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  <w:t>წლის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I</w:t>
      </w:r>
      <w:r w:rsidR="00277A3E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>I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კვარტალში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უმაღლეს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საბჭოში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შემოსული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განცხადებების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(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მათ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შორის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,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საქართველოს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ზოგადი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ადმინისტრაციული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კოდექსის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37-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ე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და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მე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-40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მუხლების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შესაბამისად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შემოსული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განცხადებები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)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და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მათზე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გაცემული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პასუხების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ზოგადი</w:t>
      </w:r>
      <w:r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32"/>
          <w:szCs w:val="32"/>
          <w:lang w:val="ru-RU"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447BEB" w14:paraId="67C9D1FD" w14:textId="77777777" w:rsidTr="00447BEB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8F6C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10"/>
                <w:szCs w:val="10"/>
                <w:lang w:val="ru-RU" w:eastAsia="ru-RU"/>
              </w:rPr>
            </w:pPr>
          </w:p>
          <w:p w14:paraId="0938EC31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ru-RU" w:eastAsia="ru-RU"/>
              </w:rPr>
              <w:t>უმაღლეს</w:t>
            </w:r>
            <w:r>
              <w:rPr>
                <w:rFonts w:ascii="AcadNusx" w:eastAsia="Times New Roman" w:hAnsi="AcadNusx" w:cs="Times New Roman"/>
                <w:b/>
                <w:noProof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ru-RU" w:eastAsia="ru-RU"/>
              </w:rPr>
              <w:t>საბჭოში</w:t>
            </w:r>
            <w:r>
              <w:rPr>
                <w:rFonts w:ascii="AcadNusx" w:eastAsia="Times New Roman" w:hAnsi="AcadNusx" w:cs="Times New Roman"/>
                <w:b/>
                <w:noProof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ru-RU" w:eastAsia="ru-RU"/>
              </w:rPr>
              <w:t>შემოსული</w:t>
            </w:r>
            <w:r>
              <w:rPr>
                <w:rFonts w:ascii="AcadNusx" w:eastAsia="Times New Roman" w:hAnsi="AcadNusx" w:cs="Times New Roman"/>
                <w:b/>
                <w:noProof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ru-RU" w:eastAsia="ru-RU"/>
              </w:rPr>
              <w:t>კორესპოდენცია</w:t>
            </w:r>
          </w:p>
        </w:tc>
      </w:tr>
      <w:tr w:rsidR="00447BEB" w14:paraId="6BF364FB" w14:textId="77777777" w:rsidTr="00447BEB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CDF9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10"/>
                <w:szCs w:val="10"/>
                <w:lang w:val="ru-RU" w:eastAsia="ru-RU"/>
              </w:rPr>
            </w:pPr>
          </w:p>
          <w:p w14:paraId="75AF94FB" w14:textId="7F308BF2" w:rsidR="00447BEB" w:rsidRDefault="00447BEB">
            <w:pPr>
              <w:spacing w:after="0" w:line="360" w:lineRule="auto"/>
              <w:jc w:val="center"/>
              <w:rPr>
                <w:rFonts w:eastAsia="Times New Roman" w:cs="Times New Roman"/>
                <w:b/>
                <w:i/>
                <w:noProof/>
                <w:sz w:val="30"/>
                <w:szCs w:val="30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val="ru-RU" w:eastAsia="ru-RU"/>
              </w:rPr>
              <w:t>სულ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30"/>
                <w:szCs w:val="30"/>
                <w:lang w:val="ru-RU" w:eastAsia="ru-RU"/>
              </w:rPr>
              <w:t xml:space="preserve"> </w:t>
            </w:r>
            <w:r w:rsidR="00277A3E" w:rsidRPr="00BD1495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  <w:t>324</w:t>
            </w:r>
          </w:p>
        </w:tc>
      </w:tr>
      <w:tr w:rsidR="00447BEB" w14:paraId="03D3A134" w14:textId="77777777" w:rsidTr="00447BE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DE80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10"/>
                <w:szCs w:val="10"/>
                <w:lang w:val="ru-RU" w:eastAsia="ru-RU"/>
              </w:rPr>
            </w:pPr>
          </w:p>
          <w:p w14:paraId="0BE5D54E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იურიდიული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პირებიდან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და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არასამთავრობო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CE1B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მოქალაქეებიდან</w:t>
            </w:r>
          </w:p>
        </w:tc>
      </w:tr>
      <w:tr w:rsidR="00447BEB" w14:paraId="24A751F8" w14:textId="77777777" w:rsidTr="00447BE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EEA0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10"/>
                <w:szCs w:val="10"/>
                <w:lang w:val="ru-RU" w:eastAsia="ru-RU"/>
              </w:rPr>
            </w:pPr>
          </w:p>
          <w:p w14:paraId="585E6CCE" w14:textId="258C304F" w:rsidR="00447BEB" w:rsidRDefault="00447BE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277A3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77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0FE44" w14:textId="0962A530" w:rsidR="00447BEB" w:rsidRDefault="00447BE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277A3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47</w:t>
            </w:r>
          </w:p>
        </w:tc>
      </w:tr>
      <w:tr w:rsidR="00447BEB" w14:paraId="3B24F931" w14:textId="77777777" w:rsidTr="00447BE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53B6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6"/>
                <w:szCs w:val="6"/>
                <w:lang w:val="ru-RU" w:eastAsia="ru-RU"/>
              </w:rPr>
            </w:pPr>
          </w:p>
          <w:p w14:paraId="219844EF" w14:textId="776BF8E1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პასუხი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გაეცა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 w:rsidR="00277A3E" w:rsidRPr="00BD1495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72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კორესპოდენციას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ინფორმაციული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ტიპის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კორესპოდენცია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277A3E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105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95A2A" w14:textId="5DE02504" w:rsidR="00447BEB" w:rsidRPr="00277A3E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პასუხი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გაეცა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 w:rsidR="00277A3E" w:rsidRPr="00BD1495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104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განმცხადებელს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, მათ შორის ინფორმაციული ტიპის  კორესპონდენცია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277A3E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43</w:t>
            </w:r>
          </w:p>
        </w:tc>
      </w:tr>
      <w:tr w:rsidR="00447BEB" w14:paraId="4B71C213" w14:textId="77777777" w:rsidTr="00447BEB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90EA" w14:textId="77777777" w:rsidR="00447BEB" w:rsidRDefault="00447BEB">
            <w:pPr>
              <w:spacing w:after="0" w:line="48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6"/>
                <w:szCs w:val="6"/>
                <w:lang w:val="ru-RU" w:eastAsia="ru-RU"/>
              </w:rPr>
            </w:pPr>
          </w:p>
          <w:p w14:paraId="705C18C0" w14:textId="77777777" w:rsidR="00447BEB" w:rsidRDefault="00447BEB">
            <w:pPr>
              <w:spacing w:after="0" w:line="48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6"/>
                <w:szCs w:val="6"/>
                <w:lang w:val="ru-RU" w:eastAsia="ru-RU"/>
              </w:rPr>
            </w:pPr>
          </w:p>
          <w:p w14:paraId="182E835A" w14:textId="3FD03DD2" w:rsidR="00447BEB" w:rsidRDefault="00447BEB">
            <w:pPr>
              <w:spacing w:after="0" w:line="48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სულ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პასუხი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გაეცა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277A3E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76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კორესპოდენციას</w:t>
            </w:r>
          </w:p>
        </w:tc>
      </w:tr>
      <w:tr w:rsidR="00447BEB" w14:paraId="58216887" w14:textId="77777777" w:rsidTr="00447BEB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3D73" w14:textId="77777777" w:rsidR="00447BEB" w:rsidRDefault="00447BEB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10"/>
                <w:szCs w:val="10"/>
                <w:lang w:val="ru-RU" w:eastAsia="ru-RU"/>
              </w:rPr>
            </w:pPr>
          </w:p>
          <w:p w14:paraId="3D5549DB" w14:textId="77777777" w:rsidR="00447BEB" w:rsidRDefault="00447BEB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მათ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შორის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საქართველოს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ზოგად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ადმინისტრაციული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კოდექსის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37-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ე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და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მე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-40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მუხლების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შესაბამისად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შემოსული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განცხადებები</w:t>
            </w:r>
          </w:p>
          <w:p w14:paraId="0BFF31AD" w14:textId="77777777" w:rsidR="00447BEB" w:rsidRDefault="00447BEB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</w:pPr>
          </w:p>
        </w:tc>
      </w:tr>
      <w:tr w:rsidR="00447BEB" w14:paraId="5892293E" w14:textId="77777777" w:rsidTr="00447BEB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31B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10"/>
                <w:szCs w:val="10"/>
                <w:lang w:val="ru-RU" w:eastAsia="ru-RU"/>
              </w:rPr>
            </w:pPr>
          </w:p>
          <w:p w14:paraId="541C310A" w14:textId="6A676112" w:rsidR="00447BEB" w:rsidRDefault="00447BEB">
            <w:pPr>
              <w:spacing w:after="0" w:line="360" w:lineRule="auto"/>
              <w:jc w:val="center"/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სულ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 w:rsidR="00277A3E" w:rsidRPr="00BD1495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6</w:t>
            </w:r>
          </w:p>
        </w:tc>
      </w:tr>
      <w:tr w:rsidR="00447BEB" w14:paraId="160546E1" w14:textId="77777777" w:rsidTr="00447BE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1CD7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10"/>
                <w:szCs w:val="10"/>
                <w:lang w:val="ru-RU" w:eastAsia="ru-RU"/>
              </w:rPr>
            </w:pPr>
          </w:p>
          <w:p w14:paraId="487064D5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იურიდიული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პირებიდან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და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არასამთავრობო</w:t>
            </w:r>
            <w:r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91B9E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ru-RU" w:eastAsia="ru-RU"/>
              </w:rPr>
              <w:t>მოქალაქეებიდან</w:t>
            </w:r>
          </w:p>
        </w:tc>
      </w:tr>
      <w:tr w:rsidR="00447BEB" w14:paraId="3BD2593A" w14:textId="77777777" w:rsidTr="00447BE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CEE58" w14:textId="7D7F06D1" w:rsidR="00447BEB" w:rsidRDefault="00277A3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ka-GE" w:eastAsia="ru-RU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0802F" w14:textId="595BB9E8" w:rsidR="00447BEB" w:rsidRPr="00277A3E" w:rsidRDefault="00277A3E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ka-GE" w:eastAsia="ru-RU"/>
              </w:rPr>
              <w:t>0</w:t>
            </w:r>
          </w:p>
        </w:tc>
      </w:tr>
      <w:tr w:rsidR="00447BEB" w14:paraId="027D248B" w14:textId="77777777" w:rsidTr="00447BEB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CADC" w14:textId="77777777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10"/>
                <w:szCs w:val="10"/>
                <w:lang w:val="ru-RU" w:eastAsia="ru-RU"/>
              </w:rPr>
            </w:pPr>
          </w:p>
          <w:p w14:paraId="4C3403A8" w14:textId="7473BD8B" w:rsidR="00447BEB" w:rsidRDefault="00447BEB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პასუხი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გაეცა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277A3E" w:rsidRPr="00BD1495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6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ru-RU" w:eastAsia="ru-RU"/>
              </w:rPr>
              <w:t>განმცხადებელს</w:t>
            </w:r>
          </w:p>
        </w:tc>
      </w:tr>
    </w:tbl>
    <w:p w14:paraId="15EF9A2D" w14:textId="77777777" w:rsidR="00447BEB" w:rsidRDefault="00447BEB" w:rsidP="00447BEB">
      <w:pPr>
        <w:rPr>
          <w:rFonts w:ascii="AcadNusx" w:eastAsia="Times New Roman" w:hAnsi="AcadNusx" w:cs="Times New Roman"/>
          <w:noProof/>
          <w:lang w:val="ru-RU" w:eastAsia="ru-RU"/>
        </w:rPr>
      </w:pPr>
    </w:p>
    <w:sectPr w:rsidR="00447BEB" w:rsidSect="00993576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C93"/>
    <w:rsid w:val="00005421"/>
    <w:rsid w:val="00031734"/>
    <w:rsid w:val="0006431E"/>
    <w:rsid w:val="00091A1C"/>
    <w:rsid w:val="000B4125"/>
    <w:rsid w:val="000D01DD"/>
    <w:rsid w:val="000E0AD8"/>
    <w:rsid w:val="000E5F3F"/>
    <w:rsid w:val="0010077C"/>
    <w:rsid w:val="00105B53"/>
    <w:rsid w:val="0011463D"/>
    <w:rsid w:val="001729F3"/>
    <w:rsid w:val="001E2F0A"/>
    <w:rsid w:val="0024550D"/>
    <w:rsid w:val="0025162A"/>
    <w:rsid w:val="00266CB9"/>
    <w:rsid w:val="002703CD"/>
    <w:rsid w:val="00277A3E"/>
    <w:rsid w:val="00351F76"/>
    <w:rsid w:val="00370E9B"/>
    <w:rsid w:val="00376E3F"/>
    <w:rsid w:val="003808C5"/>
    <w:rsid w:val="003C0810"/>
    <w:rsid w:val="00423453"/>
    <w:rsid w:val="004365CA"/>
    <w:rsid w:val="00447BEB"/>
    <w:rsid w:val="0047403C"/>
    <w:rsid w:val="004906E7"/>
    <w:rsid w:val="004F1A8B"/>
    <w:rsid w:val="00513006"/>
    <w:rsid w:val="00514C8F"/>
    <w:rsid w:val="005401DF"/>
    <w:rsid w:val="00547524"/>
    <w:rsid w:val="005B0AF0"/>
    <w:rsid w:val="005D2A3C"/>
    <w:rsid w:val="00620B23"/>
    <w:rsid w:val="0064577E"/>
    <w:rsid w:val="00695AB4"/>
    <w:rsid w:val="006C02EB"/>
    <w:rsid w:val="006D464A"/>
    <w:rsid w:val="00713881"/>
    <w:rsid w:val="007232F1"/>
    <w:rsid w:val="00735181"/>
    <w:rsid w:val="00736207"/>
    <w:rsid w:val="00745796"/>
    <w:rsid w:val="0078526A"/>
    <w:rsid w:val="007852B3"/>
    <w:rsid w:val="00791EBA"/>
    <w:rsid w:val="007970BF"/>
    <w:rsid w:val="007B78AF"/>
    <w:rsid w:val="007D48E1"/>
    <w:rsid w:val="007E48DB"/>
    <w:rsid w:val="007F19C0"/>
    <w:rsid w:val="00861B7A"/>
    <w:rsid w:val="00864777"/>
    <w:rsid w:val="00880BBE"/>
    <w:rsid w:val="00884379"/>
    <w:rsid w:val="008B06B4"/>
    <w:rsid w:val="008B7232"/>
    <w:rsid w:val="008F21C6"/>
    <w:rsid w:val="008F46AE"/>
    <w:rsid w:val="008F56AA"/>
    <w:rsid w:val="008F684A"/>
    <w:rsid w:val="008F6CD0"/>
    <w:rsid w:val="008F7CF9"/>
    <w:rsid w:val="00910206"/>
    <w:rsid w:val="00935249"/>
    <w:rsid w:val="00954C75"/>
    <w:rsid w:val="00993576"/>
    <w:rsid w:val="009B2917"/>
    <w:rsid w:val="009F496C"/>
    <w:rsid w:val="00A14C14"/>
    <w:rsid w:val="00A323A7"/>
    <w:rsid w:val="00A3252B"/>
    <w:rsid w:val="00A373AF"/>
    <w:rsid w:val="00A623D7"/>
    <w:rsid w:val="00B508CE"/>
    <w:rsid w:val="00B57BBF"/>
    <w:rsid w:val="00BD1495"/>
    <w:rsid w:val="00C13A53"/>
    <w:rsid w:val="00C33737"/>
    <w:rsid w:val="00C74CB1"/>
    <w:rsid w:val="00C944C9"/>
    <w:rsid w:val="00C94B1B"/>
    <w:rsid w:val="00CC137C"/>
    <w:rsid w:val="00CC37B5"/>
    <w:rsid w:val="00CD71E9"/>
    <w:rsid w:val="00D31537"/>
    <w:rsid w:val="00D41849"/>
    <w:rsid w:val="00D45BB1"/>
    <w:rsid w:val="00D91D55"/>
    <w:rsid w:val="00E16BF5"/>
    <w:rsid w:val="00E71A11"/>
    <w:rsid w:val="00EA7078"/>
    <w:rsid w:val="00EB1D2B"/>
    <w:rsid w:val="00EE267F"/>
    <w:rsid w:val="00EE4C3B"/>
    <w:rsid w:val="00F02830"/>
    <w:rsid w:val="00F279A3"/>
    <w:rsid w:val="00F50C93"/>
    <w:rsid w:val="00F54692"/>
    <w:rsid w:val="00F71752"/>
    <w:rsid w:val="00FA0053"/>
    <w:rsid w:val="00FD18AD"/>
    <w:rsid w:val="00F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9EEB"/>
  <w15:docId w15:val="{014FD1E3-B92E-47E9-B32D-FAEC4D31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AA96-A62B-49B0-897C-C50D8677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petridze</dc:creator>
  <cp:lastModifiedBy>lela</cp:lastModifiedBy>
  <cp:revision>20</cp:revision>
  <cp:lastPrinted>2019-04-15T11:29:00Z</cp:lastPrinted>
  <dcterms:created xsi:type="dcterms:W3CDTF">2019-04-15T11:30:00Z</dcterms:created>
  <dcterms:modified xsi:type="dcterms:W3CDTF">2021-07-02T08:47:00Z</dcterms:modified>
</cp:coreProperties>
</file>