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486DF6">
        <w:rPr>
          <w:rFonts w:ascii="Sylfaen" w:hAnsi="Sylfaen"/>
          <w:b/>
          <w:sz w:val="24"/>
          <w:szCs w:val="24"/>
          <w:lang w:val="ka-GE"/>
        </w:rPr>
        <w:t>2</w:t>
      </w:r>
      <w:r w:rsidRPr="00062041">
        <w:rPr>
          <w:rFonts w:ascii="Sylfaen" w:hAnsi="Sylfaen"/>
          <w:b/>
          <w:sz w:val="24"/>
          <w:szCs w:val="24"/>
        </w:rPr>
        <w:t xml:space="preserve"> წ</w:t>
      </w:r>
      <w:r w:rsidR="000825E7">
        <w:rPr>
          <w:rFonts w:ascii="Sylfaen" w:hAnsi="Sylfaen"/>
          <w:b/>
          <w:sz w:val="24"/>
          <w:szCs w:val="24"/>
          <w:lang w:val="ka-GE"/>
        </w:rPr>
        <w:t>ე</w:t>
      </w:r>
      <w:r w:rsidRPr="00062041">
        <w:rPr>
          <w:rFonts w:ascii="Sylfaen" w:hAnsi="Sylfaen"/>
          <w:b/>
          <w:sz w:val="24"/>
          <w:szCs w:val="24"/>
        </w:rPr>
        <w:t>ლ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>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207" w:type="dxa"/>
        <w:tblInd w:w="279" w:type="dxa"/>
        <w:tblLook w:val="04A0" w:firstRow="1" w:lastRow="0" w:firstColumn="1" w:lastColumn="0" w:noHBand="0" w:noVBand="1"/>
      </w:tblPr>
      <w:tblGrid>
        <w:gridCol w:w="1632"/>
        <w:gridCol w:w="2673"/>
        <w:gridCol w:w="2272"/>
        <w:gridCol w:w="2630"/>
      </w:tblGrid>
      <w:tr w:rsidR="00486DF6" w:rsidRPr="00062041" w:rsidTr="00486DF6">
        <w:trPr>
          <w:trHeight w:val="1039"/>
        </w:trPr>
        <w:tc>
          <w:tcPr>
            <w:tcW w:w="1632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2272" w:type="dxa"/>
            <w:vAlign w:val="center"/>
          </w:tcPr>
          <w:p w:rsidR="00486DF6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რაოდენობა</w:t>
            </w:r>
          </w:p>
          <w:p w:rsidR="00486DF6" w:rsidRPr="00062041" w:rsidRDefault="00486DF6" w:rsidP="00486DF6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(ლიტრი)</w:t>
            </w:r>
          </w:p>
        </w:tc>
        <w:tc>
          <w:tcPr>
            <w:tcW w:w="2630" w:type="dxa"/>
            <w:vAlign w:val="center"/>
          </w:tcPr>
          <w:p w:rsidR="00486DF6" w:rsidRPr="00062041" w:rsidRDefault="00486DF6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საერთო ღირებულება </w:t>
            </w: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(ლარი)</w:t>
            </w:r>
          </w:p>
        </w:tc>
      </w:tr>
      <w:tr w:rsidR="00486DF6" w:rsidRPr="00062041" w:rsidTr="006979A7">
        <w:trPr>
          <w:trHeight w:val="1039"/>
        </w:trPr>
        <w:tc>
          <w:tcPr>
            <w:tcW w:w="1632" w:type="dxa"/>
            <w:vAlign w:val="center"/>
          </w:tcPr>
          <w:p w:rsidR="00486DF6" w:rsidRPr="000825E7" w:rsidRDefault="000825E7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2022</w:t>
            </w:r>
          </w:p>
        </w:tc>
        <w:tc>
          <w:tcPr>
            <w:tcW w:w="2673" w:type="dxa"/>
            <w:vAlign w:val="center"/>
          </w:tcPr>
          <w:p w:rsidR="00486DF6" w:rsidRPr="00062041" w:rsidRDefault="00486DF6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2272" w:type="dxa"/>
            <w:vAlign w:val="center"/>
          </w:tcPr>
          <w:p w:rsidR="00486DF6" w:rsidRPr="000825E7" w:rsidRDefault="000825E7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48854.29</w:t>
            </w:r>
          </w:p>
        </w:tc>
        <w:tc>
          <w:tcPr>
            <w:tcW w:w="2630" w:type="dxa"/>
            <w:vAlign w:val="center"/>
          </w:tcPr>
          <w:p w:rsidR="00486DF6" w:rsidRPr="000825E7" w:rsidRDefault="000825E7" w:rsidP="006979A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Calibri"/>
                <w:color w:val="000000"/>
                <w:lang w:val="ka-GE"/>
              </w:rPr>
              <w:t>159595.3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0825E7"/>
    <w:rsid w:val="00113ADF"/>
    <w:rsid w:val="0023249E"/>
    <w:rsid w:val="00247A10"/>
    <w:rsid w:val="00337BCC"/>
    <w:rsid w:val="00486DF6"/>
    <w:rsid w:val="00492860"/>
    <w:rsid w:val="00622025"/>
    <w:rsid w:val="006979A7"/>
    <w:rsid w:val="006F510D"/>
    <w:rsid w:val="0071709F"/>
    <w:rsid w:val="007647E9"/>
    <w:rsid w:val="008115A1"/>
    <w:rsid w:val="00817645"/>
    <w:rsid w:val="00A57848"/>
    <w:rsid w:val="00B83DA2"/>
    <w:rsid w:val="00C02181"/>
    <w:rsid w:val="00DF0155"/>
    <w:rsid w:val="00E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29F58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Suzana Vashakmadze</cp:lastModifiedBy>
  <cp:revision>21</cp:revision>
  <dcterms:created xsi:type="dcterms:W3CDTF">2021-06-02T06:40:00Z</dcterms:created>
  <dcterms:modified xsi:type="dcterms:W3CDTF">2023-01-24T12:08:00Z</dcterms:modified>
</cp:coreProperties>
</file>