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CABF0" w14:textId="77777777" w:rsidR="00C65004" w:rsidRPr="004755E8" w:rsidRDefault="00C65004" w:rsidP="00121BCD">
      <w:pPr>
        <w:jc w:val="center"/>
        <w:rPr>
          <w:lang w:val="ka-GE"/>
        </w:rPr>
      </w:pPr>
    </w:p>
    <w:p w14:paraId="3DE73884" w14:textId="77777777" w:rsidR="00A94CBC" w:rsidRPr="004755E8" w:rsidRDefault="00121BCD" w:rsidP="00121BCD">
      <w:pPr>
        <w:jc w:val="center"/>
        <w:rPr>
          <w:sz w:val="28"/>
          <w:szCs w:val="28"/>
          <w:lang w:val="ka-GE"/>
        </w:rPr>
      </w:pPr>
      <w:r w:rsidRPr="004755E8">
        <w:rPr>
          <w:sz w:val="28"/>
          <w:szCs w:val="28"/>
          <w:lang w:val="ka-GE"/>
        </w:rPr>
        <w:t>აჭარის ავტონომიური რესპუბლიკის უმაღლეს</w:t>
      </w:r>
      <w:r w:rsidR="00A94CBC" w:rsidRPr="004755E8">
        <w:rPr>
          <w:sz w:val="28"/>
          <w:szCs w:val="28"/>
          <w:lang w:val="ka-GE"/>
        </w:rPr>
        <w:t>ი</w:t>
      </w:r>
      <w:r w:rsidRPr="004755E8">
        <w:rPr>
          <w:sz w:val="28"/>
          <w:szCs w:val="28"/>
          <w:lang w:val="ka-GE"/>
        </w:rPr>
        <w:t xml:space="preserve"> საბჭო</w:t>
      </w:r>
      <w:r w:rsidR="00A94CBC" w:rsidRPr="004755E8">
        <w:rPr>
          <w:sz w:val="28"/>
          <w:szCs w:val="28"/>
          <w:lang w:val="ka-GE"/>
        </w:rPr>
        <w:t>ს</w:t>
      </w:r>
      <w:r w:rsidRPr="004755E8">
        <w:rPr>
          <w:sz w:val="28"/>
          <w:szCs w:val="28"/>
          <w:lang w:val="ka-GE"/>
        </w:rPr>
        <w:t xml:space="preserve"> </w:t>
      </w:r>
    </w:p>
    <w:p w14:paraId="64B4D394" w14:textId="42A63ADF" w:rsidR="00A94CBC" w:rsidRPr="004755E8" w:rsidRDefault="00A94CBC" w:rsidP="00121BCD">
      <w:pPr>
        <w:jc w:val="center"/>
        <w:rPr>
          <w:b/>
          <w:bCs/>
          <w:sz w:val="32"/>
          <w:szCs w:val="32"/>
          <w:lang w:val="ka-GE"/>
        </w:rPr>
      </w:pPr>
      <w:r w:rsidRPr="004755E8">
        <w:rPr>
          <w:b/>
          <w:bCs/>
          <w:sz w:val="32"/>
          <w:szCs w:val="32"/>
          <w:lang w:val="ka-GE"/>
        </w:rPr>
        <w:t>ღია მმართველობის საბჭოს სხდომა</w:t>
      </w:r>
    </w:p>
    <w:p w14:paraId="4D1E21CD" w14:textId="77777777" w:rsidR="00A94CBC" w:rsidRPr="004755E8" w:rsidRDefault="00A94CBC" w:rsidP="00BB40ED">
      <w:pPr>
        <w:spacing w:after="0"/>
        <w:jc w:val="both"/>
        <w:rPr>
          <w:lang w:val="ka-GE"/>
        </w:rPr>
      </w:pPr>
    </w:p>
    <w:p w14:paraId="2E3B02B9" w14:textId="146DA34B" w:rsidR="00121BCD" w:rsidRPr="004755E8" w:rsidRDefault="00121BCD" w:rsidP="00121BCD">
      <w:pPr>
        <w:jc w:val="center"/>
        <w:rPr>
          <w:b/>
          <w:lang w:val="ka-GE"/>
        </w:rPr>
      </w:pPr>
      <w:r w:rsidRPr="004755E8">
        <w:rPr>
          <w:b/>
          <w:i/>
          <w:iCs/>
          <w:lang w:val="ka-GE"/>
        </w:rPr>
        <w:t>თარიღი:</w:t>
      </w:r>
      <w:r w:rsidRPr="004755E8">
        <w:rPr>
          <w:b/>
          <w:lang w:val="ka-GE"/>
        </w:rPr>
        <w:t xml:space="preserve"> 21 დეკემბერი 2022</w:t>
      </w:r>
    </w:p>
    <w:p w14:paraId="21DB6C67" w14:textId="3E109DA7" w:rsidR="00823714" w:rsidRPr="00823714" w:rsidRDefault="00121BCD" w:rsidP="00121BCD">
      <w:pPr>
        <w:jc w:val="center"/>
        <w:rPr>
          <w:i/>
          <w:iCs/>
          <w:lang w:val="ka-GE"/>
        </w:rPr>
      </w:pPr>
      <w:r w:rsidRPr="004755E8">
        <w:rPr>
          <w:i/>
          <w:iCs/>
          <w:lang w:val="ka-GE"/>
        </w:rPr>
        <w:t>ადგილი:</w:t>
      </w:r>
      <w:r w:rsidR="00823714">
        <w:rPr>
          <w:i/>
          <w:iCs/>
        </w:rPr>
        <w:t xml:space="preserve"> </w:t>
      </w:r>
      <w:proofErr w:type="spellStart"/>
      <w:r w:rsidR="00823714">
        <w:rPr>
          <w:i/>
          <w:iCs/>
        </w:rPr>
        <w:t>ბიუროს</w:t>
      </w:r>
      <w:proofErr w:type="spellEnd"/>
      <w:r w:rsidR="00823714">
        <w:rPr>
          <w:i/>
          <w:iCs/>
        </w:rPr>
        <w:t xml:space="preserve"> </w:t>
      </w:r>
      <w:proofErr w:type="spellStart"/>
      <w:r w:rsidR="00823714">
        <w:rPr>
          <w:i/>
          <w:iCs/>
        </w:rPr>
        <w:t>სხდომა</w:t>
      </w:r>
      <w:proofErr w:type="spellEnd"/>
      <w:r w:rsidR="00823714">
        <w:rPr>
          <w:i/>
          <w:iCs/>
          <w:lang w:val="ka-GE"/>
        </w:rPr>
        <w:t>თა ოთახი,</w:t>
      </w:r>
      <w:bookmarkStart w:id="0" w:name="_GoBack"/>
      <w:bookmarkEnd w:id="0"/>
    </w:p>
    <w:p w14:paraId="28E45092" w14:textId="5A69A492" w:rsidR="00121BCD" w:rsidRPr="004755E8" w:rsidRDefault="00121BCD" w:rsidP="00121BCD">
      <w:pPr>
        <w:jc w:val="center"/>
        <w:rPr>
          <w:lang w:val="ka-GE"/>
        </w:rPr>
      </w:pPr>
      <w:r w:rsidRPr="004755E8">
        <w:rPr>
          <w:lang w:val="ka-GE"/>
        </w:rPr>
        <w:t xml:space="preserve"> </w:t>
      </w:r>
      <w:hyperlink r:id="rId8" w:history="1">
        <w:r w:rsidR="004755E8" w:rsidRPr="004755E8">
          <w:rPr>
            <w:rStyle w:val="a9"/>
            <w:i/>
            <w:iCs/>
            <w:lang w:val="ka-GE"/>
          </w:rPr>
          <w:t>https://undp.zoom.us/j/85179017034</w:t>
        </w:r>
      </w:hyperlink>
      <w:r w:rsidR="004755E8" w:rsidRPr="004755E8">
        <w:rPr>
          <w:i/>
          <w:iCs/>
          <w:lang w:val="ka-GE"/>
        </w:rPr>
        <w:t xml:space="preserve"> </w:t>
      </w:r>
    </w:p>
    <w:p w14:paraId="59F3B0F4" w14:textId="77777777" w:rsidR="00121BCD" w:rsidRPr="004755E8" w:rsidRDefault="00121BCD" w:rsidP="00BB40ED">
      <w:pPr>
        <w:spacing w:after="0"/>
        <w:jc w:val="both"/>
        <w:rPr>
          <w:lang w:val="ka-GE"/>
        </w:rPr>
      </w:pPr>
    </w:p>
    <w:p w14:paraId="74D85827" w14:textId="77777777" w:rsidR="00121BCD" w:rsidRPr="00BB40ED" w:rsidRDefault="00121BCD" w:rsidP="00121BCD">
      <w:pPr>
        <w:jc w:val="center"/>
        <w:rPr>
          <w:b/>
          <w:sz w:val="24"/>
          <w:szCs w:val="24"/>
          <w:lang w:val="ka-GE"/>
        </w:rPr>
      </w:pPr>
      <w:r w:rsidRPr="00BB40ED">
        <w:rPr>
          <w:b/>
          <w:sz w:val="24"/>
          <w:szCs w:val="24"/>
          <w:lang w:val="ka-GE"/>
        </w:rPr>
        <w:t>დღის წესრიგი</w:t>
      </w:r>
    </w:p>
    <w:p w14:paraId="2ABAD65E" w14:textId="77777777" w:rsidR="00121BCD" w:rsidRPr="004755E8" w:rsidRDefault="00121BCD" w:rsidP="00BB40ED">
      <w:pPr>
        <w:spacing w:after="0"/>
        <w:jc w:val="center"/>
        <w:rPr>
          <w:lang w:val="ka-GE"/>
        </w:rPr>
      </w:pPr>
    </w:p>
    <w:tbl>
      <w:tblPr>
        <w:tblStyle w:val="a3"/>
        <w:tblW w:w="0" w:type="auto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8136"/>
      </w:tblGrid>
      <w:tr w:rsidR="00121BCD" w:rsidRPr="004755E8" w14:paraId="4709FF91" w14:textId="77777777" w:rsidTr="00514583">
        <w:tc>
          <w:tcPr>
            <w:tcW w:w="1589" w:type="dxa"/>
            <w:shd w:val="clear" w:color="auto" w:fill="auto"/>
            <w:vAlign w:val="center"/>
          </w:tcPr>
          <w:p w14:paraId="5CBE93E9" w14:textId="77777777" w:rsidR="00121BCD" w:rsidRPr="00A211EB" w:rsidRDefault="00121BCD" w:rsidP="00130F45">
            <w:pPr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</w:pP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12:30 – 12:45</w:t>
            </w:r>
          </w:p>
        </w:tc>
        <w:tc>
          <w:tcPr>
            <w:tcW w:w="8136" w:type="dxa"/>
            <w:shd w:val="clear" w:color="auto" w:fill="auto"/>
          </w:tcPr>
          <w:p w14:paraId="163D4197" w14:textId="77777777" w:rsidR="00121BCD" w:rsidRPr="00A211EB" w:rsidRDefault="00121BCD" w:rsidP="00130F45">
            <w:pPr>
              <w:spacing w:before="80" w:after="80"/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</w:pP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შეხვედრის გახსნა</w:t>
            </w:r>
          </w:p>
        </w:tc>
      </w:tr>
      <w:tr w:rsidR="00121BCD" w:rsidRPr="004755E8" w14:paraId="559BE0C9" w14:textId="77777777" w:rsidTr="00514583">
        <w:tc>
          <w:tcPr>
            <w:tcW w:w="1589" w:type="dxa"/>
            <w:shd w:val="clear" w:color="auto" w:fill="auto"/>
            <w:vAlign w:val="center"/>
          </w:tcPr>
          <w:p w14:paraId="659E42FA" w14:textId="77777777" w:rsidR="00121BCD" w:rsidRPr="004755E8" w:rsidRDefault="00121BCD" w:rsidP="00130F45">
            <w:pPr>
              <w:rPr>
                <w:lang w:val="ka-GE"/>
              </w:rPr>
            </w:pPr>
          </w:p>
        </w:tc>
        <w:tc>
          <w:tcPr>
            <w:tcW w:w="8136" w:type="dxa"/>
            <w:shd w:val="clear" w:color="auto" w:fill="auto"/>
          </w:tcPr>
          <w:p w14:paraId="037C60D8" w14:textId="77777777" w:rsidR="00121BCD" w:rsidRPr="004755E8" w:rsidRDefault="00121BCD" w:rsidP="00121BCD">
            <w:pPr>
              <w:rPr>
                <w:lang w:val="ka-GE"/>
              </w:rPr>
            </w:pPr>
            <w:r w:rsidRPr="004755E8">
              <w:rPr>
                <w:b/>
                <w:lang w:val="ka-GE"/>
              </w:rPr>
              <w:t>დავით გაბაიძე</w:t>
            </w:r>
            <w:r w:rsidR="00644851" w:rsidRPr="004755E8">
              <w:rPr>
                <w:b/>
                <w:lang w:val="ka-GE"/>
              </w:rPr>
              <w:t xml:space="preserve"> - </w:t>
            </w:r>
            <w:r w:rsidRPr="004755E8">
              <w:rPr>
                <w:lang w:val="ka-GE"/>
              </w:rPr>
              <w:t xml:space="preserve"> აჭარის ავტონომიური რესპუბლიკის უმაღლესი ს</w:t>
            </w:r>
            <w:r w:rsidR="00644851" w:rsidRPr="004755E8">
              <w:rPr>
                <w:lang w:val="ka-GE"/>
              </w:rPr>
              <w:t>ა</w:t>
            </w:r>
            <w:r w:rsidRPr="004755E8">
              <w:rPr>
                <w:lang w:val="ka-GE"/>
              </w:rPr>
              <w:t>ბჭოს თავმჯდომარე</w:t>
            </w:r>
          </w:p>
        </w:tc>
      </w:tr>
      <w:tr w:rsidR="00121BCD" w:rsidRPr="004755E8" w14:paraId="267046E5" w14:textId="77777777" w:rsidTr="00514583">
        <w:tc>
          <w:tcPr>
            <w:tcW w:w="1589" w:type="dxa"/>
            <w:shd w:val="clear" w:color="auto" w:fill="auto"/>
            <w:vAlign w:val="center"/>
          </w:tcPr>
          <w:p w14:paraId="580B6033" w14:textId="77777777" w:rsidR="00121BCD" w:rsidRPr="004755E8" w:rsidRDefault="00121BCD" w:rsidP="00130F45">
            <w:pPr>
              <w:rPr>
                <w:lang w:val="ka-GE"/>
              </w:rPr>
            </w:pPr>
          </w:p>
        </w:tc>
        <w:tc>
          <w:tcPr>
            <w:tcW w:w="8136" w:type="dxa"/>
            <w:shd w:val="clear" w:color="auto" w:fill="auto"/>
          </w:tcPr>
          <w:p w14:paraId="477674EB" w14:textId="77777777" w:rsidR="00121BCD" w:rsidRPr="004755E8" w:rsidRDefault="00644851" w:rsidP="00121BCD">
            <w:pPr>
              <w:rPr>
                <w:lang w:val="ka-GE"/>
              </w:rPr>
            </w:pPr>
            <w:r w:rsidRPr="004755E8">
              <w:rPr>
                <w:b/>
                <w:lang w:val="ka-GE"/>
              </w:rPr>
              <w:t>ნიკ ბერესფორდი -</w:t>
            </w:r>
            <w:r w:rsidRPr="004755E8">
              <w:rPr>
                <w:lang w:val="ka-GE"/>
              </w:rPr>
              <w:t xml:space="preserve"> გაეროს განვითარების პროგრამის (UNDP) მუდმივი წარმომადგენელი საქართველოში</w:t>
            </w:r>
          </w:p>
        </w:tc>
      </w:tr>
      <w:tr w:rsidR="00121BCD" w:rsidRPr="004755E8" w14:paraId="155F04DF" w14:textId="77777777" w:rsidTr="00514583">
        <w:tc>
          <w:tcPr>
            <w:tcW w:w="1589" w:type="dxa"/>
            <w:shd w:val="clear" w:color="auto" w:fill="auto"/>
            <w:vAlign w:val="center"/>
          </w:tcPr>
          <w:p w14:paraId="3C5C8BC5" w14:textId="77777777" w:rsidR="00121BCD" w:rsidRPr="004755E8" w:rsidRDefault="00121BCD" w:rsidP="00130F45">
            <w:pPr>
              <w:rPr>
                <w:lang w:val="ka-GE"/>
              </w:rPr>
            </w:pPr>
          </w:p>
        </w:tc>
        <w:tc>
          <w:tcPr>
            <w:tcW w:w="8136" w:type="dxa"/>
            <w:shd w:val="clear" w:color="auto" w:fill="auto"/>
          </w:tcPr>
          <w:p w14:paraId="456AD078" w14:textId="29298CA3" w:rsidR="00121BCD" w:rsidRPr="004755E8" w:rsidRDefault="0096292A" w:rsidP="00121BCD">
            <w:pPr>
              <w:rPr>
                <w:rFonts w:ascii="Sylfaen" w:hAnsi="Sylfaen"/>
                <w:lang w:val="ka-GE"/>
              </w:rPr>
            </w:pPr>
            <w:r w:rsidRPr="0096292A">
              <w:rPr>
                <w:b/>
                <w:lang w:val="ka-GE"/>
              </w:rPr>
              <w:t>აგატა ნიებოი</w:t>
            </w:r>
            <w:r>
              <w:rPr>
                <w:b/>
                <w:lang w:val="ka-GE"/>
              </w:rPr>
              <w:t xml:space="preserve"> - </w:t>
            </w:r>
            <w:r w:rsidRPr="0096292A">
              <w:rPr>
                <w:bCs/>
                <w:lang w:val="ka-GE"/>
              </w:rPr>
              <w:t>საქართველოში ევროკავშირის წარმომადგენლობის ადამიანის უფლებების, მართლმსაჯულებისა და საშინაო საქმეების გუნდის ხელმძღვანელი</w:t>
            </w:r>
          </w:p>
          <w:p w14:paraId="2DCC6582" w14:textId="77777777" w:rsidR="000F69F9" w:rsidRPr="004755E8" w:rsidRDefault="000F69F9" w:rsidP="00121BCD">
            <w:pPr>
              <w:rPr>
                <w:rFonts w:ascii="Sylfaen" w:hAnsi="Sylfaen"/>
                <w:lang w:val="ka-GE"/>
              </w:rPr>
            </w:pPr>
          </w:p>
        </w:tc>
      </w:tr>
      <w:tr w:rsidR="00121BCD" w:rsidRPr="004755E8" w14:paraId="15039EC4" w14:textId="77777777" w:rsidTr="00514583">
        <w:tc>
          <w:tcPr>
            <w:tcW w:w="1589" w:type="dxa"/>
            <w:shd w:val="clear" w:color="auto" w:fill="auto"/>
            <w:vAlign w:val="center"/>
          </w:tcPr>
          <w:p w14:paraId="794A8DEA" w14:textId="2F0F7073" w:rsidR="00121BCD" w:rsidRPr="00A211EB" w:rsidRDefault="00644851" w:rsidP="00130F45">
            <w:pPr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</w:pP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 xml:space="preserve">12:45 – </w:t>
            </w:r>
            <w:r w:rsidR="0096292A"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12</w:t>
            </w: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:</w:t>
            </w:r>
            <w:r w:rsidR="0096292A"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55</w:t>
            </w:r>
          </w:p>
        </w:tc>
        <w:tc>
          <w:tcPr>
            <w:tcW w:w="8136" w:type="dxa"/>
            <w:shd w:val="clear" w:color="auto" w:fill="auto"/>
          </w:tcPr>
          <w:p w14:paraId="3C333EF9" w14:textId="2F489C99" w:rsidR="00121BCD" w:rsidRPr="00A211EB" w:rsidRDefault="00130F45" w:rsidP="00130F45">
            <w:pPr>
              <w:spacing w:before="80" w:after="80"/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</w:pP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უმაღლესი საბჭოს ონლაინ ჩართულობის მექანიზმების პრეზენტაცია</w:t>
            </w:r>
          </w:p>
        </w:tc>
      </w:tr>
      <w:tr w:rsidR="00121BCD" w:rsidRPr="004755E8" w14:paraId="796CD354" w14:textId="77777777" w:rsidTr="00514583">
        <w:tc>
          <w:tcPr>
            <w:tcW w:w="1589" w:type="dxa"/>
            <w:shd w:val="clear" w:color="auto" w:fill="auto"/>
            <w:vAlign w:val="center"/>
          </w:tcPr>
          <w:p w14:paraId="46EE838B" w14:textId="77777777" w:rsidR="00121BCD" w:rsidRPr="004755E8" w:rsidRDefault="00121BCD" w:rsidP="00130F45">
            <w:pPr>
              <w:rPr>
                <w:lang w:val="ka-GE"/>
              </w:rPr>
            </w:pPr>
          </w:p>
        </w:tc>
        <w:tc>
          <w:tcPr>
            <w:tcW w:w="8136" w:type="dxa"/>
            <w:shd w:val="clear" w:color="auto" w:fill="auto"/>
          </w:tcPr>
          <w:p w14:paraId="04C0F467" w14:textId="3F411763" w:rsidR="000F69F9" w:rsidRPr="00514583" w:rsidRDefault="00130F45" w:rsidP="00BB40ED">
            <w:pPr>
              <w:rPr>
                <w:rFonts w:ascii="Sylfaen" w:hAnsi="Sylfaen"/>
                <w:lang w:val="ka-GE"/>
              </w:rPr>
            </w:pPr>
            <w:r w:rsidRPr="004755E8">
              <w:rPr>
                <w:b/>
                <w:lang w:val="ka-GE"/>
              </w:rPr>
              <w:t>სუზანა ვაშაყმაძე</w:t>
            </w:r>
            <w:r w:rsidRPr="004755E8">
              <w:rPr>
                <w:lang w:val="ka-GE"/>
              </w:rPr>
              <w:t xml:space="preserve"> - მასმედიასთან ურთიერთობისა და საინფორმაციო უზრუნველყოფის განყოფილების უფროსი, აჭარის ავტონომიური რესპუბლიკის უმაღლესი საბჭო</w:t>
            </w:r>
          </w:p>
        </w:tc>
      </w:tr>
      <w:tr w:rsidR="00121BCD" w:rsidRPr="004755E8" w14:paraId="7EEB07BA" w14:textId="77777777" w:rsidTr="00514583">
        <w:tc>
          <w:tcPr>
            <w:tcW w:w="1589" w:type="dxa"/>
            <w:shd w:val="clear" w:color="auto" w:fill="auto"/>
            <w:vAlign w:val="center"/>
          </w:tcPr>
          <w:p w14:paraId="42FE22BB" w14:textId="77777777" w:rsidR="00075A32" w:rsidRDefault="00075A32" w:rsidP="00130F45">
            <w:pPr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</w:pPr>
          </w:p>
          <w:p w14:paraId="331A02E4" w14:textId="5B6C76CC" w:rsidR="00121BCD" w:rsidRDefault="00644851" w:rsidP="00130F45">
            <w:pPr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</w:pP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1</w:t>
            </w:r>
            <w:r w:rsidR="00130F45"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2</w:t>
            </w: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:</w:t>
            </w:r>
            <w:r w:rsidR="00130F45"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55</w:t>
            </w: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 xml:space="preserve"> – 13:15</w:t>
            </w:r>
          </w:p>
          <w:p w14:paraId="5EF43B65" w14:textId="0AECA246" w:rsidR="00075A32" w:rsidRPr="00A211EB" w:rsidRDefault="00075A32" w:rsidP="00130F45">
            <w:pPr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</w:pPr>
          </w:p>
        </w:tc>
        <w:tc>
          <w:tcPr>
            <w:tcW w:w="8136" w:type="dxa"/>
            <w:shd w:val="clear" w:color="auto" w:fill="auto"/>
          </w:tcPr>
          <w:p w14:paraId="3E73540A" w14:textId="77777777" w:rsidR="00075A32" w:rsidRDefault="00075A32" w:rsidP="00130F45">
            <w:pPr>
              <w:spacing w:before="80" w:after="80"/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</w:pPr>
          </w:p>
          <w:p w14:paraId="5A977186" w14:textId="50E363AA" w:rsidR="00121BCD" w:rsidRPr="00A211EB" w:rsidRDefault="00130F45" w:rsidP="00130F45">
            <w:pPr>
              <w:spacing w:before="80" w:after="80"/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</w:pP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ღია მმართველობის საბჭოს 2022 – 2024 წლების სამოქმედო გეგმის მიმდინარეობა</w:t>
            </w:r>
          </w:p>
        </w:tc>
      </w:tr>
      <w:tr w:rsidR="00121BCD" w:rsidRPr="004755E8" w14:paraId="0E833C46" w14:textId="77777777" w:rsidTr="00514583">
        <w:tc>
          <w:tcPr>
            <w:tcW w:w="1589" w:type="dxa"/>
            <w:shd w:val="clear" w:color="auto" w:fill="auto"/>
            <w:vAlign w:val="center"/>
          </w:tcPr>
          <w:p w14:paraId="199479E9" w14:textId="77777777" w:rsidR="00121BCD" w:rsidRPr="004755E8" w:rsidRDefault="00121BCD" w:rsidP="00130F45">
            <w:pPr>
              <w:rPr>
                <w:lang w:val="ka-GE"/>
              </w:rPr>
            </w:pPr>
          </w:p>
        </w:tc>
        <w:tc>
          <w:tcPr>
            <w:tcW w:w="8136" w:type="dxa"/>
            <w:shd w:val="clear" w:color="auto" w:fill="auto"/>
          </w:tcPr>
          <w:p w14:paraId="7015A58D" w14:textId="28B71060" w:rsidR="00F858E6" w:rsidRPr="004755E8" w:rsidRDefault="00BB40ED" w:rsidP="00CB1CC0">
            <w:pPr>
              <w:rPr>
                <w:rFonts w:ascii="Sylfaen" w:hAnsi="Sylfaen"/>
                <w:b/>
                <w:lang w:val="ka-GE"/>
              </w:rPr>
            </w:pPr>
            <w:r w:rsidRPr="00BB40ED">
              <w:rPr>
                <w:b/>
                <w:bCs/>
                <w:lang w:val="ka-GE"/>
              </w:rPr>
              <w:t>დავით გაბაიძე</w:t>
            </w:r>
            <w:r w:rsidRPr="004755E8">
              <w:rPr>
                <w:lang w:val="ka-GE"/>
              </w:rPr>
              <w:t xml:space="preserve"> - აჭარის ავტონომიური რესპუბლიკის უმაღლესი საბჭოს თავმჯდომარე</w:t>
            </w:r>
          </w:p>
          <w:p w14:paraId="0A11D8C8" w14:textId="719D93E4" w:rsidR="00CB1CC0" w:rsidRPr="00BB40ED" w:rsidRDefault="00BB40ED" w:rsidP="00BB40ED">
            <w:pPr>
              <w:rPr>
                <w:lang w:val="ka-GE"/>
              </w:rPr>
            </w:pPr>
            <w:r w:rsidRPr="00514583">
              <w:rPr>
                <w:iCs/>
                <w:lang w:val="ka-GE"/>
              </w:rPr>
              <w:t>მომხსენებლები</w:t>
            </w:r>
            <w:r w:rsidRPr="00514583">
              <w:rPr>
                <w:lang w:val="ka-GE"/>
              </w:rPr>
              <w:t xml:space="preserve">: </w:t>
            </w:r>
            <w:r>
              <w:rPr>
                <w:lang w:val="ka-GE"/>
              </w:rPr>
              <w:t>ღია მმართველობის საბჭოს წევრები ვალდებულებების შესაბამისად</w:t>
            </w:r>
          </w:p>
          <w:p w14:paraId="69B637B0" w14:textId="77777777" w:rsidR="000F69F9" w:rsidRPr="004755E8" w:rsidRDefault="000F69F9" w:rsidP="000F69F9">
            <w:pPr>
              <w:pStyle w:val="a4"/>
              <w:rPr>
                <w:lang w:val="ka-GE"/>
              </w:rPr>
            </w:pPr>
          </w:p>
        </w:tc>
      </w:tr>
      <w:tr w:rsidR="00BB40ED" w:rsidRPr="004755E8" w14:paraId="41643DC3" w14:textId="77777777" w:rsidTr="00514583">
        <w:tc>
          <w:tcPr>
            <w:tcW w:w="1589" w:type="dxa"/>
            <w:shd w:val="clear" w:color="auto" w:fill="auto"/>
            <w:vAlign w:val="center"/>
          </w:tcPr>
          <w:p w14:paraId="40D8744A" w14:textId="7A53410B" w:rsidR="00BB40ED" w:rsidRPr="00A211EB" w:rsidRDefault="00BB40ED" w:rsidP="00BB40ED">
            <w:pPr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</w:pP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1</w:t>
            </w:r>
            <w:r w:rsidR="00D629F5"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3</w:t>
            </w: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:</w:t>
            </w:r>
            <w:r w:rsidR="00D629F5"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15</w:t>
            </w: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 xml:space="preserve"> – 13:</w:t>
            </w:r>
            <w:r w:rsid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25</w:t>
            </w:r>
          </w:p>
        </w:tc>
        <w:tc>
          <w:tcPr>
            <w:tcW w:w="8136" w:type="dxa"/>
            <w:shd w:val="clear" w:color="auto" w:fill="auto"/>
          </w:tcPr>
          <w:p w14:paraId="4AF202DA" w14:textId="6EBF5215" w:rsidR="00BB40ED" w:rsidRPr="00A211EB" w:rsidRDefault="00D629F5" w:rsidP="00D629F5">
            <w:pPr>
              <w:spacing w:before="80" w:after="80"/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</w:pP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 xml:space="preserve">თემატური მოკვლევა - ღია მმართველობის </w:t>
            </w:r>
            <w:r w:rsidR="00113412"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შეფასება აჭარის ავტონომიური რესპუბლიკის აღმასრულებელ ორგანოებში</w:t>
            </w:r>
          </w:p>
        </w:tc>
      </w:tr>
      <w:tr w:rsidR="00BB40ED" w:rsidRPr="004755E8" w14:paraId="3DCD0FC4" w14:textId="77777777" w:rsidTr="00514583">
        <w:tc>
          <w:tcPr>
            <w:tcW w:w="1589" w:type="dxa"/>
            <w:shd w:val="clear" w:color="auto" w:fill="auto"/>
            <w:vAlign w:val="center"/>
          </w:tcPr>
          <w:p w14:paraId="5BABFB08" w14:textId="2012A474" w:rsidR="00BB40ED" w:rsidRPr="004755E8" w:rsidRDefault="00BB40ED" w:rsidP="00BB40ED">
            <w:pPr>
              <w:rPr>
                <w:lang w:val="ka-GE"/>
              </w:rPr>
            </w:pPr>
          </w:p>
        </w:tc>
        <w:tc>
          <w:tcPr>
            <w:tcW w:w="8136" w:type="dxa"/>
            <w:shd w:val="clear" w:color="auto" w:fill="auto"/>
          </w:tcPr>
          <w:p w14:paraId="3D08DFFD" w14:textId="77777777" w:rsidR="00BB40ED" w:rsidRPr="004755E8" w:rsidRDefault="00BB40ED" w:rsidP="00BB40ED">
            <w:pPr>
              <w:rPr>
                <w:rFonts w:ascii="Sylfaen" w:hAnsi="Sylfaen"/>
                <w:b/>
                <w:lang w:val="ka-GE"/>
              </w:rPr>
            </w:pPr>
            <w:r w:rsidRPr="00BB40ED">
              <w:rPr>
                <w:b/>
                <w:bCs/>
                <w:lang w:val="ka-GE"/>
              </w:rPr>
              <w:t>დავით გაბაიძე</w:t>
            </w:r>
            <w:r w:rsidRPr="004755E8">
              <w:rPr>
                <w:lang w:val="ka-GE"/>
              </w:rPr>
              <w:t xml:space="preserve"> - აჭარის ავტონომიური რესპუბლიკის უმაღლესი საბჭოს თავმჯდომარე</w:t>
            </w:r>
          </w:p>
          <w:p w14:paraId="6FCA452F" w14:textId="39D752DF" w:rsidR="00BB40ED" w:rsidRPr="00BB40ED" w:rsidRDefault="00BB40ED" w:rsidP="00A211EB">
            <w:pPr>
              <w:rPr>
                <w:lang w:val="ka-GE"/>
              </w:rPr>
            </w:pPr>
          </w:p>
        </w:tc>
      </w:tr>
      <w:tr w:rsidR="00BB40ED" w:rsidRPr="004755E8" w14:paraId="7CCE8CA3" w14:textId="77777777" w:rsidTr="00514583">
        <w:tc>
          <w:tcPr>
            <w:tcW w:w="1589" w:type="dxa"/>
            <w:shd w:val="clear" w:color="auto" w:fill="auto"/>
            <w:vAlign w:val="center"/>
          </w:tcPr>
          <w:p w14:paraId="2EE85527" w14:textId="08291CB6" w:rsidR="00BB40ED" w:rsidRPr="00A211EB" w:rsidRDefault="00BB40ED" w:rsidP="00BB40ED">
            <w:pPr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</w:pP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13:</w:t>
            </w:r>
            <w:r w:rsid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25</w:t>
            </w:r>
            <w:r w:rsidR="00D629F5"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 xml:space="preserve"> – 13:4</w:t>
            </w:r>
            <w:r w:rsid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0</w:t>
            </w:r>
          </w:p>
        </w:tc>
        <w:tc>
          <w:tcPr>
            <w:tcW w:w="8136" w:type="dxa"/>
            <w:shd w:val="clear" w:color="auto" w:fill="auto"/>
          </w:tcPr>
          <w:p w14:paraId="22178ED0" w14:textId="3A280232" w:rsidR="00BB40ED" w:rsidRPr="00A211EB" w:rsidRDefault="00D629F5" w:rsidP="00D629F5">
            <w:pPr>
              <w:spacing w:before="80" w:after="80"/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</w:pPr>
            <w:r w:rsidRPr="00A211EB">
              <w:rPr>
                <w:b/>
                <w:bCs/>
                <w:color w:val="2F5496" w:themeColor="accent1" w:themeShade="BF"/>
                <w:sz w:val="24"/>
                <w:szCs w:val="24"/>
                <w:lang w:val="ka-GE"/>
              </w:rPr>
              <w:t>კითხვა-პასუხი</w:t>
            </w:r>
          </w:p>
        </w:tc>
      </w:tr>
    </w:tbl>
    <w:p w14:paraId="7EE2970F" w14:textId="670B3DC3" w:rsidR="00121BCD" w:rsidRPr="004755E8" w:rsidRDefault="00BB40ED" w:rsidP="00121BCD">
      <w:pPr>
        <w:jc w:val="center"/>
        <w:rPr>
          <w:lang w:val="ka-GE"/>
        </w:rPr>
      </w:pPr>
      <w:r>
        <w:rPr>
          <w:lang w:val="ka-GE"/>
        </w:rPr>
        <w:lastRenderedPageBreak/>
        <w:tab/>
      </w:r>
      <w:r>
        <w:rPr>
          <w:lang w:val="ka-GE"/>
        </w:rPr>
        <w:tab/>
      </w:r>
    </w:p>
    <w:sectPr w:rsidR="00121BCD" w:rsidRPr="004755E8">
      <w:head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2B418" w14:textId="77777777" w:rsidR="007613A1" w:rsidRDefault="007613A1" w:rsidP="00C65004">
      <w:pPr>
        <w:spacing w:after="0" w:line="240" w:lineRule="auto"/>
      </w:pPr>
      <w:r>
        <w:separator/>
      </w:r>
    </w:p>
  </w:endnote>
  <w:endnote w:type="continuationSeparator" w:id="0">
    <w:p w14:paraId="6768DA84" w14:textId="77777777" w:rsidR="007613A1" w:rsidRDefault="007613A1" w:rsidP="00C6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CD34D" w14:textId="77777777" w:rsidR="007613A1" w:rsidRDefault="007613A1" w:rsidP="00C65004">
      <w:pPr>
        <w:spacing w:after="0" w:line="240" w:lineRule="auto"/>
      </w:pPr>
      <w:r>
        <w:separator/>
      </w:r>
    </w:p>
  </w:footnote>
  <w:footnote w:type="continuationSeparator" w:id="0">
    <w:p w14:paraId="63051DAE" w14:textId="77777777" w:rsidR="007613A1" w:rsidRDefault="007613A1" w:rsidP="00C6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51057" w14:textId="6BE0CA6E" w:rsidR="00C65004" w:rsidRDefault="00C65004">
    <w:pPr>
      <w:pStyle w:val="a5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1B2C615F" wp14:editId="025C4E8F">
          <wp:simplePos x="0" y="0"/>
          <wp:positionH relativeFrom="column">
            <wp:posOffset>-360680</wp:posOffset>
          </wp:positionH>
          <wp:positionV relativeFrom="paragraph">
            <wp:posOffset>-26670</wp:posOffset>
          </wp:positionV>
          <wp:extent cx="2789555" cy="782320"/>
          <wp:effectExtent l="0" t="0" r="4445" b="5080"/>
          <wp:wrapTight wrapText="bothSides">
            <wp:wrapPolygon edited="0">
              <wp:start x="0" y="0"/>
              <wp:lineTo x="0" y="21390"/>
              <wp:lineTo x="21536" y="21390"/>
              <wp:lineTo x="21536" y="0"/>
              <wp:lineTo x="0" y="0"/>
            </wp:wrapPolygon>
          </wp:wrapTight>
          <wp:docPr id="4" name="Picture 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955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</w:rPr>
      <w:drawing>
        <wp:anchor distT="0" distB="0" distL="114300" distR="114300" simplePos="0" relativeHeight="251661312" behindDoc="1" locked="0" layoutInCell="1" allowOverlap="1" wp14:anchorId="5932F351" wp14:editId="2A3E6272">
          <wp:simplePos x="0" y="0"/>
          <wp:positionH relativeFrom="column">
            <wp:posOffset>4387215</wp:posOffset>
          </wp:positionH>
          <wp:positionV relativeFrom="page">
            <wp:posOffset>509270</wp:posOffset>
          </wp:positionV>
          <wp:extent cx="915670" cy="678180"/>
          <wp:effectExtent l="0" t="0" r="0" b="0"/>
          <wp:wrapTight wrapText="bothSides">
            <wp:wrapPolygon edited="0">
              <wp:start x="2097" y="2427"/>
              <wp:lineTo x="1498" y="15371"/>
              <wp:lineTo x="2696" y="16180"/>
              <wp:lineTo x="2696" y="19011"/>
              <wp:lineTo x="18275" y="19011"/>
              <wp:lineTo x="20072" y="14966"/>
              <wp:lineTo x="19173" y="2427"/>
              <wp:lineTo x="2097" y="2427"/>
            </wp:wrapPolygon>
          </wp:wrapTight>
          <wp:docPr id="2" name="Picture 2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0288" behindDoc="0" locked="0" layoutInCell="1" allowOverlap="1" wp14:anchorId="07C145BE" wp14:editId="3653867C">
          <wp:simplePos x="0" y="0"/>
          <wp:positionH relativeFrom="page">
            <wp:posOffset>3664585</wp:posOffset>
          </wp:positionH>
          <wp:positionV relativeFrom="paragraph">
            <wp:posOffset>-70485</wp:posOffset>
          </wp:positionV>
          <wp:extent cx="1644015" cy="768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3" t="11656" r="14522" b="17373"/>
                  <a:stretch/>
                </pic:blipFill>
                <pic:spPr bwMode="auto">
                  <a:xfrm>
                    <a:off x="0" y="0"/>
                    <a:ext cx="164401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2C02619" wp14:editId="3D5B1013">
          <wp:simplePos x="0" y="0"/>
          <wp:positionH relativeFrom="margin">
            <wp:posOffset>5532316</wp:posOffset>
          </wp:positionH>
          <wp:positionV relativeFrom="paragraph">
            <wp:posOffset>-70387</wp:posOffset>
          </wp:positionV>
          <wp:extent cx="434975" cy="82994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46D65"/>
    <w:multiLevelType w:val="hybridMultilevel"/>
    <w:tmpl w:val="F9AE46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6B"/>
    <w:rsid w:val="00075A32"/>
    <w:rsid w:val="000F69F9"/>
    <w:rsid w:val="00113412"/>
    <w:rsid w:val="00121BCD"/>
    <w:rsid w:val="00130F45"/>
    <w:rsid w:val="00333364"/>
    <w:rsid w:val="00425AEE"/>
    <w:rsid w:val="004755E8"/>
    <w:rsid w:val="00514583"/>
    <w:rsid w:val="006333D3"/>
    <w:rsid w:val="00644851"/>
    <w:rsid w:val="007613A1"/>
    <w:rsid w:val="00823714"/>
    <w:rsid w:val="0096292A"/>
    <w:rsid w:val="00990B5B"/>
    <w:rsid w:val="00A211EB"/>
    <w:rsid w:val="00A94CBC"/>
    <w:rsid w:val="00BB40ED"/>
    <w:rsid w:val="00C1116B"/>
    <w:rsid w:val="00C65004"/>
    <w:rsid w:val="00CB1CC0"/>
    <w:rsid w:val="00D629F5"/>
    <w:rsid w:val="00F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6179"/>
  <w15:chartTrackingRefBased/>
  <w15:docId w15:val="{9B38D48C-BA57-4985-B173-8C323406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485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5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5004"/>
  </w:style>
  <w:style w:type="paragraph" w:styleId="a7">
    <w:name w:val="footer"/>
    <w:basedOn w:val="a"/>
    <w:link w:val="a8"/>
    <w:uiPriority w:val="99"/>
    <w:unhideWhenUsed/>
    <w:rsid w:val="00C65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5004"/>
  </w:style>
  <w:style w:type="character" w:styleId="a9">
    <w:name w:val="Hyperlink"/>
    <w:basedOn w:val="a0"/>
    <w:uiPriority w:val="99"/>
    <w:unhideWhenUsed/>
    <w:rsid w:val="004755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5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p.zoom.us/j/851790170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955D-5FC3-4EC3-9736-C8E99FAF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Suzana Vashakmadze</cp:lastModifiedBy>
  <cp:revision>4</cp:revision>
  <dcterms:created xsi:type="dcterms:W3CDTF">2022-12-16T09:34:00Z</dcterms:created>
  <dcterms:modified xsi:type="dcterms:W3CDTF">2022-12-16T12:46:00Z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a6f33c9f1af99e622143101b1835b6e94bda00a2ff50b5972d163ead3f77bb9f</vt:lpwstr>
  </property>
</Properties>
</file>