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E4" w:rsidRPr="0006240C" w:rsidRDefault="00A011E4" w:rsidP="00A011E4">
      <w:pPr>
        <w:jc w:val="center"/>
        <w:rPr>
          <w:rFonts w:ascii="Sylfaen" w:hAnsi="Sylfaen"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>ბ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რ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ძ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ა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ნ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ე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ბ</w:t>
      </w:r>
      <w:r>
        <w:rPr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>ა</w:t>
      </w:r>
      <w:r>
        <w:rPr>
          <w:b/>
          <w:noProof/>
          <w:sz w:val="32"/>
          <w:szCs w:val="32"/>
          <w:lang w:val="ka-GE"/>
        </w:rPr>
        <w:t xml:space="preserve"> </w:t>
      </w:r>
      <w:r w:rsidR="0006240C">
        <w:rPr>
          <w:rFonts w:ascii="Sylfaen" w:hAnsi="Sylfaen"/>
          <w:noProof/>
          <w:sz w:val="32"/>
          <w:szCs w:val="32"/>
          <w:lang w:val="ka-GE"/>
        </w:rPr>
        <w:t>N39</w:t>
      </w:r>
    </w:p>
    <w:p w:rsidR="00926EA7" w:rsidRDefault="00926EA7" w:rsidP="00860982">
      <w:pPr>
        <w:tabs>
          <w:tab w:val="left" w:pos="9923"/>
        </w:tabs>
        <w:spacing w:line="276" w:lineRule="auto"/>
        <w:rPr>
          <w:rFonts w:ascii="Sylfaen" w:hAnsi="Sylfaen"/>
          <w:noProof/>
          <w:sz w:val="10"/>
          <w:szCs w:val="10"/>
          <w:lang w:val="ka-GE"/>
        </w:rPr>
      </w:pPr>
    </w:p>
    <w:p w:rsidR="00A011E4" w:rsidRDefault="00A011E4" w:rsidP="00860982">
      <w:pPr>
        <w:tabs>
          <w:tab w:val="left" w:pos="9923"/>
        </w:tabs>
        <w:spacing w:line="276" w:lineRule="auto"/>
        <w:rPr>
          <w:rFonts w:ascii="Sylfaen" w:hAnsi="Sylfaen"/>
          <w:noProof/>
          <w:sz w:val="22"/>
          <w:lang w:val="ka-GE"/>
        </w:rPr>
      </w:pPr>
      <w:r>
        <w:rPr>
          <w:rFonts w:ascii="Sylfaen" w:hAnsi="Sylfaen"/>
          <w:noProof/>
          <w:sz w:val="22"/>
          <w:lang w:val="ka-GE"/>
        </w:rPr>
        <w:t xml:space="preserve">ბათუმი                                                                                                    </w:t>
      </w:r>
      <w:r w:rsidR="00860982" w:rsidRPr="0006240C">
        <w:rPr>
          <w:rFonts w:ascii="Sylfaen" w:hAnsi="Sylfaen"/>
          <w:noProof/>
          <w:sz w:val="22"/>
          <w:lang w:val="ka-GE"/>
        </w:rPr>
        <w:t xml:space="preserve">         </w:t>
      </w:r>
      <w:r>
        <w:rPr>
          <w:rFonts w:ascii="Sylfaen" w:hAnsi="Sylfaen"/>
          <w:noProof/>
          <w:sz w:val="22"/>
          <w:lang w:val="ka-GE"/>
        </w:rPr>
        <w:t xml:space="preserve">  </w:t>
      </w:r>
      <w:r w:rsidR="0006240C">
        <w:rPr>
          <w:rFonts w:ascii="Sylfaen" w:hAnsi="Sylfaen"/>
          <w:noProof/>
          <w:sz w:val="22"/>
          <w:lang w:val="ka-GE"/>
        </w:rPr>
        <w:t xml:space="preserve">            13 ოქტომბერი,</w:t>
      </w:r>
      <w:r>
        <w:rPr>
          <w:rFonts w:ascii="Sylfaen" w:hAnsi="Sylfaen"/>
          <w:noProof/>
          <w:sz w:val="22"/>
          <w:lang w:val="ka-GE"/>
        </w:rPr>
        <w:t xml:space="preserve"> 202</w:t>
      </w:r>
      <w:r w:rsidRPr="00215D29">
        <w:rPr>
          <w:rFonts w:ascii="Sylfaen" w:hAnsi="Sylfaen"/>
          <w:noProof/>
          <w:sz w:val="22"/>
          <w:lang w:val="ka-GE"/>
        </w:rPr>
        <w:t>1</w:t>
      </w:r>
      <w:r>
        <w:rPr>
          <w:rFonts w:ascii="Sylfaen" w:hAnsi="Sylfaen"/>
          <w:noProof/>
          <w:sz w:val="22"/>
          <w:lang w:val="ka-GE"/>
        </w:rPr>
        <w:t xml:space="preserve"> წელი</w:t>
      </w:r>
    </w:p>
    <w:p w:rsidR="00A011E4" w:rsidRDefault="00A011E4" w:rsidP="00A011E4">
      <w:pPr>
        <w:jc w:val="center"/>
        <w:rPr>
          <w:rFonts w:ascii="Sylfaen" w:hAnsi="Sylfaen" w:cs="Sylfaen"/>
          <w:b/>
          <w:noProof/>
          <w:color w:val="auto"/>
          <w:sz w:val="10"/>
          <w:szCs w:val="10"/>
          <w:lang w:val="ka-GE"/>
        </w:rPr>
      </w:pPr>
    </w:p>
    <w:p w:rsidR="00A011E4" w:rsidRDefault="00A011E4" w:rsidP="00A011E4">
      <w:pPr>
        <w:jc w:val="center"/>
        <w:rPr>
          <w:rFonts w:ascii="Sylfaen" w:hAnsi="Sylfaen" w:cs="Sylfaen"/>
          <w:b/>
          <w:noProof/>
          <w:color w:val="auto"/>
          <w:sz w:val="10"/>
          <w:szCs w:val="10"/>
          <w:lang w:val="ka-GE"/>
        </w:rPr>
      </w:pPr>
    </w:p>
    <w:p w:rsidR="005E20E8" w:rsidRDefault="005E20E8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0"/>
          <w:szCs w:val="10"/>
          <w:lang w:val="ka-GE"/>
        </w:rPr>
      </w:pPr>
    </w:p>
    <w:p w:rsidR="005E20E8" w:rsidRDefault="005E20E8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0"/>
          <w:szCs w:val="10"/>
          <w:lang w:val="ka-GE"/>
        </w:rPr>
      </w:pPr>
    </w:p>
    <w:p w:rsidR="00860982" w:rsidRDefault="00860982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 xml:space="preserve">აჭარის  ავტონომიური  რესპუბლიკის  უმაღლესი  საბჭოს აპარატის </w:t>
      </w:r>
    </w:p>
    <w:p w:rsidR="000C3BF8" w:rsidRDefault="00AC60BE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პროფესიულ</w:t>
      </w:r>
      <w:r w:rsidR="000C3BF8">
        <w:rPr>
          <w:rFonts w:ascii="Sylfaen" w:eastAsia="Sylfaen" w:hAnsi="Sylfaen"/>
          <w:b/>
          <w:sz w:val="22"/>
          <w:szCs w:val="22"/>
          <w:lang w:val="ka-GE"/>
        </w:rPr>
        <w:t xml:space="preserve"> საჯარო </w:t>
      </w:r>
      <w:r>
        <w:rPr>
          <w:rFonts w:ascii="Sylfaen" w:eastAsia="Sylfaen" w:hAnsi="Sylfaen"/>
          <w:b/>
          <w:sz w:val="22"/>
          <w:szCs w:val="22"/>
          <w:lang w:val="ka-GE"/>
        </w:rPr>
        <w:t>მოხელეთა</w:t>
      </w:r>
      <w:r w:rsidR="000C3BF8">
        <w:rPr>
          <w:rFonts w:ascii="Sylfaen" w:eastAsia="Sylfaen" w:hAnsi="Sylfaen"/>
          <w:b/>
          <w:sz w:val="22"/>
          <w:szCs w:val="22"/>
          <w:lang w:val="ka-GE"/>
        </w:rPr>
        <w:t xml:space="preserve"> დამატებითი საკვალიფიკაციო </w:t>
      </w:r>
    </w:p>
    <w:p w:rsidR="00860982" w:rsidRDefault="000C3BF8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მოთხოვნების</w:t>
      </w:r>
      <w:r w:rsidR="00860982">
        <w:rPr>
          <w:rFonts w:ascii="Sylfaen" w:eastAsia="Sylfaen" w:hAnsi="Sylfaen"/>
          <w:b/>
          <w:sz w:val="22"/>
          <w:szCs w:val="22"/>
          <w:lang w:val="ka-GE"/>
        </w:rPr>
        <w:t xml:space="preserve"> დამტკიცების შესახებ</w:t>
      </w:r>
    </w:p>
    <w:p w:rsidR="00860982" w:rsidRDefault="00860982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0"/>
          <w:szCs w:val="10"/>
          <w:lang w:val="ka-GE"/>
        </w:rPr>
      </w:pPr>
    </w:p>
    <w:p w:rsidR="00860982" w:rsidRDefault="00860982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0"/>
          <w:szCs w:val="10"/>
          <w:lang w:val="ka-GE"/>
        </w:rPr>
      </w:pPr>
    </w:p>
    <w:p w:rsidR="00860982" w:rsidRPr="001A5E2D" w:rsidRDefault="00D7631D" w:rsidP="00CF045F">
      <w:pPr>
        <w:spacing w:line="276" w:lineRule="auto"/>
        <w:ind w:firstLine="708"/>
        <w:jc w:val="both"/>
        <w:rPr>
          <w:rFonts w:ascii="Sylfaen" w:eastAsia="Sylfaen" w:hAnsi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sv-SE"/>
        </w:rPr>
        <w:t>საქართველოს</w:t>
      </w:r>
      <w:r>
        <w:rPr>
          <w:rFonts w:ascii="Sylfaen" w:hAnsi="Sylfaen"/>
          <w:noProof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z w:val="22"/>
          <w:szCs w:val="22"/>
          <w:lang w:val="sv-SE"/>
        </w:rPr>
        <w:t>ზოგადი</w:t>
      </w:r>
      <w:r>
        <w:rPr>
          <w:rFonts w:ascii="Sylfaen" w:hAnsi="Sylfaen"/>
          <w:noProof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z w:val="22"/>
          <w:szCs w:val="22"/>
          <w:lang w:val="sv-SE"/>
        </w:rPr>
        <w:t>ადმინისტრაციული</w:t>
      </w:r>
      <w:r>
        <w:rPr>
          <w:rFonts w:ascii="Sylfaen" w:hAnsi="Sylfaen"/>
          <w:noProof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z w:val="22"/>
          <w:szCs w:val="22"/>
          <w:lang w:val="sv-SE"/>
        </w:rPr>
        <w:t>კოდექსის</w:t>
      </w:r>
      <w:r>
        <w:rPr>
          <w:rFonts w:ascii="Sylfaen" w:hAnsi="Sylfaen"/>
          <w:noProof/>
          <w:sz w:val="22"/>
          <w:szCs w:val="22"/>
          <w:lang w:val="sv-SE"/>
        </w:rPr>
        <w:t xml:space="preserve"> 61-</w:t>
      </w:r>
      <w:r>
        <w:rPr>
          <w:rFonts w:ascii="Sylfaen" w:hAnsi="Sylfaen" w:cs="Sylfaen"/>
          <w:noProof/>
          <w:sz w:val="22"/>
          <w:szCs w:val="22"/>
          <w:lang w:val="sv-SE"/>
        </w:rPr>
        <w:t>ე</w:t>
      </w:r>
      <w:r>
        <w:rPr>
          <w:rFonts w:ascii="Sylfaen" w:hAnsi="Sylfaen"/>
          <w:noProof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z w:val="22"/>
          <w:szCs w:val="22"/>
          <w:lang w:val="sv-SE"/>
        </w:rPr>
        <w:t xml:space="preserve">მუხლის, </w:t>
      </w:r>
      <w:r w:rsidR="00860982">
        <w:rPr>
          <w:rFonts w:ascii="Sylfaen" w:eastAsia="Sylfaen" w:hAnsi="Sylfaen"/>
          <w:sz w:val="22"/>
          <w:szCs w:val="22"/>
          <w:lang w:val="ka-GE"/>
        </w:rPr>
        <w:t xml:space="preserve">,,საჯარო სამსახურის შესახებ“ საქართველოს კანონის </w:t>
      </w:r>
      <w:r w:rsidR="000C3BF8">
        <w:rPr>
          <w:rFonts w:ascii="Sylfaen" w:eastAsia="Sylfaen" w:hAnsi="Sylfaen"/>
          <w:sz w:val="22"/>
          <w:szCs w:val="22"/>
          <w:lang w:val="ka-GE"/>
        </w:rPr>
        <w:t>28</w:t>
      </w:r>
      <w:r w:rsidR="00860982">
        <w:rPr>
          <w:rFonts w:ascii="Sylfaen" w:eastAsia="Sylfaen" w:hAnsi="Sylfaen"/>
          <w:sz w:val="22"/>
          <w:szCs w:val="22"/>
          <w:lang w:val="ka-GE"/>
        </w:rPr>
        <w:t>-ე მუხლის</w:t>
      </w:r>
      <w:r w:rsidR="000C3BF8">
        <w:rPr>
          <w:rFonts w:ascii="Sylfaen" w:eastAsia="Sylfaen" w:hAnsi="Sylfaen"/>
          <w:sz w:val="22"/>
          <w:szCs w:val="22"/>
          <w:lang w:val="ka-GE"/>
        </w:rPr>
        <w:t xml:space="preserve"> მე-3 პუნქტის</w:t>
      </w:r>
      <w:r w:rsidR="00860982">
        <w:rPr>
          <w:rFonts w:ascii="Sylfaen" w:eastAsia="Sylfaen" w:hAnsi="Sylfaen"/>
          <w:sz w:val="22"/>
          <w:szCs w:val="22"/>
          <w:lang w:val="ka-GE"/>
        </w:rPr>
        <w:t xml:space="preserve">,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აჭარის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ავტონომიური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რესპუბლიკის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უმაღლესი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საბჭოს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რეგლამენტის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/>
          <w:noProof/>
          <w:sz w:val="22"/>
          <w:szCs w:val="22"/>
          <w:lang w:val="ka-GE"/>
        </w:rPr>
        <w:t>მე-</w:t>
      </w:r>
      <w:r w:rsidR="00CF045F" w:rsidRPr="007E0B5D">
        <w:rPr>
          <w:rFonts w:ascii="Sylfaen" w:hAnsi="Sylfaen" w:cs="Arial"/>
          <w:noProof/>
          <w:sz w:val="22"/>
          <w:szCs w:val="22"/>
          <w:lang w:val="ka-GE"/>
        </w:rPr>
        <w:t>19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მუხლის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/>
          <w:noProof/>
          <w:sz w:val="22"/>
          <w:szCs w:val="22"/>
          <w:lang w:val="ka-GE"/>
        </w:rPr>
        <w:t>მე-</w:t>
      </w:r>
      <w:r w:rsidR="00CF045F" w:rsidRPr="007E0B5D">
        <w:rPr>
          <w:rFonts w:ascii="Sylfaen" w:hAnsi="Sylfaen" w:cs="Arial"/>
          <w:noProof/>
          <w:sz w:val="22"/>
          <w:szCs w:val="22"/>
          <w:lang w:val="ka-GE"/>
        </w:rPr>
        <w:t>2</w:t>
      </w:r>
      <w:r w:rsidR="00CF045F" w:rsidRPr="007E0B5D">
        <w:rPr>
          <w:rFonts w:ascii="Sylfaen" w:hAnsi="Sylfaen"/>
          <w:noProof/>
          <w:sz w:val="22"/>
          <w:szCs w:val="22"/>
          <w:lang w:val="ka-GE"/>
        </w:rPr>
        <w:t xml:space="preserve"> პუნქტის 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>,,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ი</w:t>
      </w:r>
      <w:r w:rsidR="00CF045F" w:rsidRPr="007E0B5D">
        <w:rPr>
          <w:rFonts w:ascii="Sylfaen" w:hAnsi="Sylfaen"/>
          <w:noProof/>
          <w:sz w:val="22"/>
          <w:szCs w:val="22"/>
          <w:lang w:val="ka-GE"/>
        </w:rPr>
        <w:t>“</w:t>
      </w:r>
      <w:r w:rsidR="00CF045F" w:rsidRPr="007E0B5D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="00CF045F" w:rsidRPr="007E0B5D">
        <w:rPr>
          <w:rFonts w:ascii="Sylfaen" w:hAnsi="Sylfaen" w:cs="Sylfaen"/>
          <w:noProof/>
          <w:sz w:val="22"/>
          <w:szCs w:val="22"/>
          <w:lang w:val="sv-SE"/>
        </w:rPr>
        <w:t>ქვეპუნქტის</w:t>
      </w:r>
      <w:r w:rsidR="00CF045F">
        <w:rPr>
          <w:rFonts w:ascii="Sylfaen" w:hAnsi="Sylfaen" w:cs="Sylfaen"/>
          <w:noProof/>
          <w:sz w:val="22"/>
          <w:szCs w:val="22"/>
          <w:lang w:val="ka-GE"/>
        </w:rPr>
        <w:t>ა და</w:t>
      </w:r>
      <w:r w:rsidR="00CF045F" w:rsidRPr="007E0B5D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CF045F">
        <w:rPr>
          <w:rFonts w:ascii="Sylfaen" w:hAnsi="Sylfaen" w:cs="Sylfaen"/>
          <w:noProof/>
          <w:sz w:val="22"/>
          <w:szCs w:val="22"/>
          <w:lang w:val="ka-GE"/>
        </w:rPr>
        <w:t>149-ე მუხლის მე-6 პუნქტის შესაბამისად,</w:t>
      </w:r>
    </w:p>
    <w:p w:rsidR="00860982" w:rsidRDefault="00860982" w:rsidP="00860982">
      <w:pPr>
        <w:spacing w:line="276" w:lineRule="auto"/>
        <w:ind w:firstLine="708"/>
        <w:jc w:val="both"/>
        <w:rPr>
          <w:rFonts w:ascii="Sylfaen" w:eastAsia="Sylfaen" w:hAnsi="Sylfaen"/>
          <w:noProof/>
          <w:sz w:val="10"/>
          <w:szCs w:val="10"/>
          <w:lang w:val="ka-GE"/>
        </w:rPr>
      </w:pPr>
    </w:p>
    <w:p w:rsidR="00860982" w:rsidRDefault="00860982" w:rsidP="00860982">
      <w:pPr>
        <w:tabs>
          <w:tab w:val="left" w:pos="9540"/>
        </w:tabs>
        <w:spacing w:line="276" w:lineRule="auto"/>
        <w:jc w:val="center"/>
        <w:rPr>
          <w:rFonts w:ascii="Sylfaen" w:hAnsi="Sylfaen"/>
          <w:b/>
          <w:noProof/>
          <w:spacing w:val="30"/>
          <w:lang w:val="sv-SE"/>
        </w:rPr>
      </w:pPr>
      <w:r w:rsidRPr="00CF3EE1">
        <w:rPr>
          <w:rFonts w:ascii="Sylfaen" w:hAnsi="Sylfaen" w:cs="Sylfaen"/>
          <w:b/>
          <w:noProof/>
          <w:spacing w:val="30"/>
          <w:lang w:val="sv-SE"/>
        </w:rPr>
        <w:t>ვ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ბ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რ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ძ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ა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ნ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ე</w:t>
      </w:r>
      <w:r w:rsidRPr="00CF3EE1">
        <w:rPr>
          <w:rFonts w:ascii="Sylfaen" w:hAnsi="Sylfaen"/>
          <w:b/>
          <w:noProof/>
          <w:spacing w:val="30"/>
          <w:lang w:val="sv-SE"/>
        </w:rPr>
        <w:t xml:space="preserve"> </w:t>
      </w:r>
      <w:r w:rsidRPr="00CF3EE1">
        <w:rPr>
          <w:rFonts w:ascii="Sylfaen" w:hAnsi="Sylfaen" w:cs="Sylfaen"/>
          <w:b/>
          <w:noProof/>
          <w:spacing w:val="30"/>
          <w:lang w:val="sv-SE"/>
        </w:rPr>
        <w:t>ბ</w:t>
      </w:r>
      <w:r w:rsidRPr="00CF3EE1">
        <w:rPr>
          <w:rFonts w:ascii="Sylfaen" w:hAnsi="Sylfaen"/>
          <w:b/>
          <w:noProof/>
          <w:spacing w:val="30"/>
          <w:lang w:val="sv-SE"/>
        </w:rPr>
        <w:t>:</w:t>
      </w:r>
    </w:p>
    <w:p w:rsidR="00860982" w:rsidRPr="00CF3EE1" w:rsidRDefault="00860982" w:rsidP="00860982">
      <w:pPr>
        <w:tabs>
          <w:tab w:val="left" w:pos="9540"/>
        </w:tabs>
        <w:spacing w:line="276" w:lineRule="auto"/>
        <w:jc w:val="center"/>
        <w:rPr>
          <w:rFonts w:ascii="Sylfaen" w:hAnsi="Sylfaen"/>
          <w:b/>
          <w:noProof/>
          <w:spacing w:val="30"/>
          <w:sz w:val="10"/>
          <w:szCs w:val="10"/>
          <w:lang w:val="sv-SE"/>
        </w:rPr>
      </w:pPr>
    </w:p>
    <w:p w:rsidR="00860982" w:rsidRDefault="00860982" w:rsidP="00860982">
      <w:pPr>
        <w:tabs>
          <w:tab w:val="left" w:pos="540"/>
          <w:tab w:val="left" w:pos="9360"/>
          <w:tab w:val="left" w:pos="10440"/>
        </w:tabs>
        <w:spacing w:line="276" w:lineRule="auto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pacing w:val="30"/>
          <w:sz w:val="20"/>
          <w:szCs w:val="20"/>
          <w:lang w:val="sv-SE"/>
        </w:rPr>
        <w:tab/>
      </w:r>
      <w:r>
        <w:rPr>
          <w:rFonts w:ascii="Sylfaen" w:eastAsia="Sylfaen" w:hAnsi="Sylfaen"/>
          <w:sz w:val="22"/>
          <w:szCs w:val="22"/>
          <w:lang w:val="ka-GE"/>
        </w:rPr>
        <w:t xml:space="preserve">1. დამტკიცდეს აჭარის ავტონომიური რესპუბლიკის </w:t>
      </w:r>
      <w:r>
        <w:rPr>
          <w:rFonts w:ascii="Sylfaen" w:hAnsi="Sylfaen" w:cs="Sylfaen"/>
          <w:sz w:val="22"/>
          <w:szCs w:val="22"/>
          <w:lang w:val="ka-GE"/>
        </w:rPr>
        <w:t xml:space="preserve">უმაღლესი საბჭოს აპარატის </w:t>
      </w:r>
      <w:r w:rsidR="00AC60BE">
        <w:rPr>
          <w:rFonts w:ascii="Sylfaen" w:hAnsi="Sylfaen" w:cs="Sylfaen"/>
          <w:sz w:val="22"/>
          <w:szCs w:val="22"/>
          <w:lang w:val="ka-GE"/>
        </w:rPr>
        <w:t>პროფესიულ საჯარო მოხელეთა</w:t>
      </w:r>
      <w:r w:rsidR="00CF045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40BC4">
        <w:rPr>
          <w:rFonts w:ascii="Sylfaen" w:hAnsi="Sylfaen" w:cs="Sylfaen"/>
          <w:sz w:val="22"/>
          <w:szCs w:val="22"/>
          <w:lang w:val="ka-GE"/>
        </w:rPr>
        <w:t>დამატებითი საკვალიფიკაციო მოთხოვნები</w:t>
      </w:r>
      <w:r>
        <w:rPr>
          <w:rFonts w:ascii="Sylfaen" w:hAnsi="Sylfaen" w:cs="Sylfaen"/>
          <w:sz w:val="22"/>
          <w:szCs w:val="22"/>
          <w:lang w:val="ka-GE"/>
        </w:rPr>
        <w:t xml:space="preserve">, </w:t>
      </w:r>
      <w:r>
        <w:rPr>
          <w:rFonts w:ascii="Sylfaen" w:hAnsi="Sylfaen"/>
          <w:noProof/>
          <w:sz w:val="22"/>
          <w:szCs w:val="22"/>
          <w:lang w:val="ka-GE"/>
        </w:rPr>
        <w:t xml:space="preserve">თანახმად </w:t>
      </w:r>
      <w:r w:rsidR="00440BC4">
        <w:rPr>
          <w:rFonts w:ascii="Sylfaen" w:hAnsi="Sylfaen"/>
          <w:noProof/>
          <w:sz w:val="22"/>
          <w:szCs w:val="22"/>
          <w:lang w:val="ka-GE"/>
        </w:rPr>
        <w:t xml:space="preserve">თანდართული </w:t>
      </w:r>
      <w:r>
        <w:rPr>
          <w:rFonts w:ascii="Sylfaen" w:hAnsi="Sylfaen" w:cs="Sylfaen"/>
          <w:noProof/>
          <w:sz w:val="22"/>
          <w:szCs w:val="22"/>
          <w:lang w:val="sv-SE"/>
        </w:rPr>
        <w:t>დანართის</w:t>
      </w:r>
      <w:r>
        <w:rPr>
          <w:rFonts w:ascii="Sylfaen" w:hAnsi="Sylfaen" w:cs="Sylfaen"/>
          <w:noProof/>
          <w:sz w:val="22"/>
          <w:szCs w:val="22"/>
          <w:lang w:val="ka-GE"/>
        </w:rPr>
        <w:t>ა.</w:t>
      </w:r>
    </w:p>
    <w:p w:rsidR="00926EA7" w:rsidRPr="00926EA7" w:rsidRDefault="00926EA7" w:rsidP="00926EA7">
      <w:pPr>
        <w:tabs>
          <w:tab w:val="left" w:pos="540"/>
          <w:tab w:val="left" w:pos="9360"/>
          <w:tab w:val="left" w:pos="10440"/>
        </w:tabs>
        <w:spacing w:line="276" w:lineRule="auto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ab/>
      </w:r>
      <w:r w:rsidRPr="00926EA7">
        <w:rPr>
          <w:rFonts w:ascii="Sylfaen" w:hAnsi="Sylfaen" w:cs="Sylfaen"/>
          <w:noProof/>
          <w:sz w:val="22"/>
          <w:szCs w:val="22"/>
          <w:lang w:val="ka-GE"/>
        </w:rPr>
        <w:t xml:space="preserve"> 2. </w:t>
      </w:r>
      <w:r w:rsidRPr="00926EA7">
        <w:rPr>
          <w:rFonts w:ascii="Sylfaen" w:hAnsi="Sylfaen"/>
          <w:noProof/>
          <w:spacing w:val="-2"/>
          <w:sz w:val="22"/>
          <w:szCs w:val="22"/>
          <w:lang w:val="ka-GE"/>
        </w:rPr>
        <w:t xml:space="preserve">ამ ბრძანების ამოქმედების დღიდან </w:t>
      </w:r>
      <w:r w:rsidRPr="00926EA7">
        <w:rPr>
          <w:rFonts w:ascii="Sylfaen" w:hAnsi="Sylfaen" w:cs="Sylfaen"/>
          <w:noProof/>
          <w:sz w:val="22"/>
          <w:szCs w:val="22"/>
          <w:lang w:val="sv-SE"/>
        </w:rPr>
        <w:t>ძალადაკარგულად</w:t>
      </w:r>
      <w:r w:rsidRPr="00926EA7">
        <w:rPr>
          <w:rFonts w:ascii="Sylfaen" w:hAnsi="Sylfaen"/>
          <w:noProof/>
          <w:sz w:val="22"/>
          <w:szCs w:val="22"/>
          <w:lang w:val="sv-SE"/>
        </w:rPr>
        <w:t xml:space="preserve"> </w:t>
      </w:r>
      <w:r w:rsidRPr="00926EA7">
        <w:rPr>
          <w:rFonts w:ascii="Sylfaen" w:hAnsi="Sylfaen" w:cs="Sylfaen"/>
          <w:noProof/>
          <w:sz w:val="22"/>
          <w:szCs w:val="22"/>
          <w:lang w:val="sv-SE"/>
        </w:rPr>
        <w:t>გამოცხადდეს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Pr="00236483">
        <w:rPr>
          <w:rFonts w:ascii="Sylfaen" w:hAnsi="Sylfaen" w:cs="Sylfaen"/>
          <w:sz w:val="22"/>
          <w:szCs w:val="22"/>
          <w:lang w:val="ka-GE"/>
        </w:rPr>
        <w:t>აჭარის ავტონომიური რესპუბლიკის უმაღლესი საბჭოს თავმჯდომარის 2017 წლის 30 ნოემბრის N69</w:t>
      </w:r>
      <w:r>
        <w:rPr>
          <w:rFonts w:ascii="Sylfaen" w:hAnsi="Sylfaen" w:cs="Sylfaen"/>
          <w:sz w:val="22"/>
          <w:szCs w:val="22"/>
          <w:lang w:val="ka-GE"/>
        </w:rPr>
        <w:t xml:space="preserve"> ბრძანება </w:t>
      </w:r>
      <w:r w:rsidRPr="00236483">
        <w:rPr>
          <w:rFonts w:ascii="Sylfaen" w:hAnsi="Sylfaen" w:cs="Sylfaen"/>
          <w:sz w:val="22"/>
          <w:szCs w:val="22"/>
          <w:lang w:val="ka-GE"/>
        </w:rPr>
        <w:t>„აჭარის ავტონომიური რესპუბლიკის უმაღლესი საბჭოს აპარატის ზოგიერთი პროფესიული საჯარო მოხელის დამატებითი საკვალიფიკაციო მო</w:t>
      </w:r>
      <w:r>
        <w:rPr>
          <w:rFonts w:ascii="Sylfaen" w:hAnsi="Sylfaen" w:cs="Sylfaen"/>
          <w:sz w:val="22"/>
          <w:szCs w:val="22"/>
          <w:lang w:val="ka-GE"/>
        </w:rPr>
        <w:t>თხოვნების დამტკიცების შესახებ“.</w:t>
      </w:r>
    </w:p>
    <w:p w:rsidR="00860982" w:rsidRPr="005E20E8" w:rsidRDefault="002F4426" w:rsidP="005E20E8">
      <w:pPr>
        <w:tabs>
          <w:tab w:val="left" w:pos="540"/>
          <w:tab w:val="left" w:pos="9360"/>
          <w:tab w:val="left" w:pos="10440"/>
        </w:tabs>
        <w:spacing w:line="276" w:lineRule="auto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ab/>
        <w:t xml:space="preserve"> </w:t>
      </w:r>
      <w:r w:rsidR="00860982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sv-SE"/>
        </w:rPr>
        <w:t>3</w:t>
      </w:r>
      <w:r w:rsidR="00860982">
        <w:rPr>
          <w:rFonts w:ascii="Sylfaen" w:eastAsia="Sylfaen" w:hAnsi="Sylfaen"/>
          <w:sz w:val="22"/>
          <w:szCs w:val="22"/>
          <w:lang w:val="ka-GE"/>
        </w:rPr>
        <w:t>. ბრძანების ასლი სახელმძღვანელოდ და ცნობისათვის დაეგზავნოს აჭარის ავტონომიური რესპუბლიკის უმაღლესი საბჭოს აპარატის</w:t>
      </w:r>
      <w:r w:rsidR="005E20E8">
        <w:rPr>
          <w:rFonts w:ascii="Sylfaen" w:eastAsia="Sylfaen" w:hAnsi="Sylfaen"/>
          <w:sz w:val="22"/>
          <w:szCs w:val="22"/>
          <w:lang w:val="ka-GE"/>
        </w:rPr>
        <w:t xml:space="preserve"> შესაბამის </w:t>
      </w:r>
      <w:r w:rsidR="00860982">
        <w:rPr>
          <w:rFonts w:ascii="Sylfaen" w:eastAsia="Sylfaen" w:hAnsi="Sylfaen"/>
          <w:sz w:val="22"/>
          <w:szCs w:val="22"/>
          <w:lang w:val="ka-GE"/>
        </w:rPr>
        <w:t>სტრუქტურულ ერთეულებს.</w:t>
      </w:r>
      <w:r w:rsidR="005E20E8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860982">
        <w:rPr>
          <w:rFonts w:ascii="Sylfaen" w:hAnsi="Sylfaen"/>
          <w:sz w:val="22"/>
          <w:szCs w:val="22"/>
          <w:lang w:val="ka-GE"/>
        </w:rPr>
        <w:t>ბრძანების</w:t>
      </w:r>
      <w:r w:rsidR="005E20E8">
        <w:rPr>
          <w:rFonts w:ascii="Sylfaen" w:hAnsi="Sylfaen"/>
          <w:sz w:val="22"/>
          <w:szCs w:val="22"/>
          <w:lang w:val="ka-GE"/>
        </w:rPr>
        <w:t xml:space="preserve"> </w:t>
      </w:r>
      <w:r w:rsidR="00860982">
        <w:rPr>
          <w:rFonts w:ascii="Sylfaen" w:hAnsi="Sylfaen"/>
          <w:sz w:val="22"/>
          <w:szCs w:val="22"/>
          <w:lang w:val="ka-GE"/>
        </w:rPr>
        <w:t xml:space="preserve"> კანონმდებლობით დადგენილი წესით შესაბამისი </w:t>
      </w:r>
      <w:r w:rsidR="00860982" w:rsidRPr="00226B05">
        <w:rPr>
          <w:rFonts w:ascii="Sylfaen" w:hAnsi="Sylfaen" w:cs="Sylfaen"/>
          <w:noProof/>
          <w:spacing w:val="-2"/>
          <w:sz w:val="22"/>
          <w:szCs w:val="22"/>
          <w:lang w:val="ka-GE"/>
        </w:rPr>
        <w:t>სტრუქტურულ</w:t>
      </w:r>
      <w:r w:rsidR="00860982">
        <w:rPr>
          <w:rFonts w:ascii="Sylfaen" w:hAnsi="Sylfaen" w:cs="Sylfaen"/>
          <w:noProof/>
          <w:spacing w:val="-2"/>
          <w:sz w:val="22"/>
          <w:szCs w:val="22"/>
          <w:lang w:val="ka-GE"/>
        </w:rPr>
        <w:t>ი</w:t>
      </w:r>
      <w:r w:rsidR="00860982" w:rsidRPr="00226B05">
        <w:rPr>
          <w:rFonts w:ascii="Sylfaen" w:hAnsi="Sylfaen" w:cs="Sylfaen"/>
          <w:noProof/>
          <w:spacing w:val="-2"/>
          <w:sz w:val="22"/>
          <w:szCs w:val="22"/>
          <w:lang w:val="ka-GE"/>
        </w:rPr>
        <w:t xml:space="preserve"> </w:t>
      </w:r>
      <w:r w:rsidR="00860982">
        <w:rPr>
          <w:rFonts w:ascii="Sylfaen" w:hAnsi="Sylfaen" w:cs="Sylfaen"/>
          <w:noProof/>
          <w:spacing w:val="-2"/>
          <w:sz w:val="22"/>
          <w:szCs w:val="22"/>
          <w:lang w:val="ka-GE"/>
        </w:rPr>
        <w:t>ერთეულებისათვის</w:t>
      </w:r>
      <w:r w:rsidR="00860982">
        <w:rPr>
          <w:rFonts w:ascii="Sylfaen" w:hAnsi="Sylfaen"/>
          <w:bCs/>
          <w:noProof/>
          <w:sz w:val="22"/>
          <w:szCs w:val="22"/>
          <w:lang w:val="ka-GE"/>
        </w:rPr>
        <w:t xml:space="preserve"> </w:t>
      </w:r>
      <w:r w:rsidR="00860982">
        <w:rPr>
          <w:rFonts w:ascii="Sylfaen" w:hAnsi="Sylfaen"/>
          <w:sz w:val="22"/>
          <w:szCs w:val="22"/>
          <w:lang w:val="ka-GE"/>
        </w:rPr>
        <w:t>დაგზავნა</w:t>
      </w:r>
      <w:r w:rsidR="005E20E8">
        <w:rPr>
          <w:rFonts w:ascii="Sylfaen" w:hAnsi="Sylfaen"/>
          <w:sz w:val="22"/>
          <w:szCs w:val="22"/>
          <w:lang w:val="ka-GE"/>
        </w:rPr>
        <w:t xml:space="preserve"> </w:t>
      </w:r>
      <w:r w:rsidR="00860982">
        <w:rPr>
          <w:rFonts w:ascii="Sylfaen" w:hAnsi="Sylfaen" w:cs="Sylfaen"/>
          <w:bCs/>
          <w:sz w:val="22"/>
          <w:szCs w:val="22"/>
          <w:lang w:val="ka-GE"/>
        </w:rPr>
        <w:t>უზრუნველყოს აჭარის ავტონომიური რესპუბლიკის უმაღლესი საბჭოს აპარატის საორგანიზაციო და საქმისწარმოების დეპარტამენტის საქმისწარმოების განყოფილებამ</w:t>
      </w:r>
      <w:r w:rsidR="005E20E8">
        <w:rPr>
          <w:rFonts w:ascii="Sylfaen" w:hAnsi="Sylfaen" w:cs="Sylfaen"/>
          <w:bCs/>
          <w:sz w:val="22"/>
          <w:szCs w:val="22"/>
          <w:lang w:val="ka-GE"/>
        </w:rPr>
        <w:t>.</w:t>
      </w:r>
    </w:p>
    <w:p w:rsidR="00860982" w:rsidRDefault="00860982" w:rsidP="00860982">
      <w:pPr>
        <w:spacing w:line="276" w:lineRule="auto"/>
        <w:jc w:val="both"/>
        <w:rPr>
          <w:rFonts w:ascii="Sylfaen" w:hAnsi="Sylfaen"/>
          <w:noProof/>
          <w:sz w:val="22"/>
          <w:szCs w:val="22"/>
          <w:lang w:val="ka-GE"/>
        </w:rPr>
      </w:pPr>
      <w:r>
        <w:rPr>
          <w:rFonts w:ascii="Sylfaen" w:hAnsi="Sylfaen"/>
          <w:noProof/>
          <w:spacing w:val="-2"/>
          <w:sz w:val="22"/>
          <w:szCs w:val="22"/>
          <w:lang w:val="ka-GE"/>
        </w:rPr>
        <w:t xml:space="preserve">           </w:t>
      </w:r>
      <w:r w:rsidR="005E20E8">
        <w:rPr>
          <w:rFonts w:ascii="Sylfaen" w:hAnsi="Sylfaen"/>
          <w:noProof/>
          <w:spacing w:val="-2"/>
          <w:sz w:val="22"/>
          <w:szCs w:val="22"/>
          <w:lang w:val="sv-SE"/>
        </w:rPr>
        <w:t>4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.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ბრძანების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შესრულებაზე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კონტროლი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დაევალოს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 w:rsidR="005E20E8">
        <w:rPr>
          <w:rFonts w:ascii="Sylfaen" w:eastAsia="Sylfaen" w:hAnsi="Sylfaen"/>
          <w:sz w:val="22"/>
          <w:szCs w:val="22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უმაღლესი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საბჭოს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აპარატის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 xml:space="preserve"> </w:t>
      </w:r>
      <w:r>
        <w:rPr>
          <w:rFonts w:ascii="Sylfaen" w:hAnsi="Sylfaen" w:cs="Sylfaen"/>
          <w:noProof/>
          <w:spacing w:val="-2"/>
          <w:sz w:val="22"/>
          <w:szCs w:val="22"/>
          <w:lang w:val="sv-SE"/>
        </w:rPr>
        <w:t>უფროსს</w:t>
      </w:r>
      <w:r>
        <w:rPr>
          <w:rFonts w:ascii="Sylfaen" w:hAnsi="Sylfaen"/>
          <w:noProof/>
          <w:spacing w:val="-2"/>
          <w:sz w:val="22"/>
          <w:szCs w:val="22"/>
          <w:lang w:val="sv-SE"/>
        </w:rPr>
        <w:t>.</w:t>
      </w:r>
    </w:p>
    <w:p w:rsidR="00860982" w:rsidRDefault="00860982" w:rsidP="00860982">
      <w:pPr>
        <w:tabs>
          <w:tab w:val="left" w:pos="540"/>
          <w:tab w:val="left" w:pos="9360"/>
          <w:tab w:val="left" w:pos="10440"/>
        </w:tabs>
        <w:spacing w:line="276" w:lineRule="auto"/>
        <w:jc w:val="both"/>
        <w:rPr>
          <w:rFonts w:ascii="Sylfaen" w:eastAsia="Sylfaen" w:hAnsi="Sylfaen"/>
          <w:noProof/>
          <w:sz w:val="22"/>
          <w:szCs w:val="22"/>
          <w:lang w:val="ka-GE"/>
        </w:rPr>
      </w:pPr>
      <w:r>
        <w:rPr>
          <w:rFonts w:ascii="Sylfaen" w:eastAsia="Sylfaen" w:hAnsi="Sylfaen"/>
          <w:noProof/>
          <w:sz w:val="22"/>
          <w:szCs w:val="22"/>
          <w:lang w:val="ka-GE"/>
        </w:rPr>
        <w:tab/>
        <w:t xml:space="preserve"> </w:t>
      </w:r>
      <w:r w:rsidR="005E20E8">
        <w:rPr>
          <w:rFonts w:ascii="Sylfaen" w:eastAsia="Sylfaen" w:hAnsi="Sylfaen"/>
          <w:noProof/>
          <w:sz w:val="22"/>
          <w:szCs w:val="22"/>
          <w:lang w:val="sv-SE"/>
        </w:rPr>
        <w:t>5</w:t>
      </w:r>
      <w:r>
        <w:rPr>
          <w:rFonts w:ascii="Sylfaen" w:eastAsia="Sylfaen" w:hAnsi="Sylfaen"/>
          <w:noProof/>
          <w:sz w:val="22"/>
          <w:szCs w:val="22"/>
          <w:lang w:val="ka-GE"/>
        </w:rPr>
        <w:t xml:space="preserve">. ბრძანება შეიძლება გასაჩივრდეს </w:t>
      </w:r>
      <w:r w:rsidR="005E20E8">
        <w:rPr>
          <w:rFonts w:ascii="Sylfaen" w:eastAsia="Sylfaen" w:hAnsi="Sylfaen"/>
          <w:noProof/>
          <w:sz w:val="22"/>
          <w:szCs w:val="22"/>
          <w:lang w:val="ka-GE"/>
        </w:rPr>
        <w:t>გაცნობიდან</w:t>
      </w:r>
      <w:r>
        <w:rPr>
          <w:rFonts w:ascii="Sylfaen" w:eastAsia="Sylfaen" w:hAnsi="Sylfaen"/>
          <w:noProof/>
          <w:sz w:val="22"/>
          <w:szCs w:val="22"/>
          <w:lang w:val="ka-GE"/>
        </w:rPr>
        <w:t xml:space="preserve"> ერთი თვის ვადაში, ბათუმის საქალაქო სასამართლოში (</w:t>
      </w:r>
      <w:r w:rsidR="002F4426">
        <w:rPr>
          <w:rFonts w:ascii="Sylfaen" w:eastAsia="Sylfaen" w:hAnsi="Sylfaen"/>
          <w:noProof/>
          <w:sz w:val="22"/>
          <w:szCs w:val="22"/>
          <w:lang w:val="ka-GE"/>
        </w:rPr>
        <w:t>მის.</w:t>
      </w:r>
      <w:r>
        <w:rPr>
          <w:rFonts w:ascii="Sylfaen" w:eastAsia="Sylfaen" w:hAnsi="Sylfaen"/>
          <w:noProof/>
          <w:sz w:val="22"/>
          <w:szCs w:val="22"/>
          <w:lang w:val="ka-GE"/>
        </w:rPr>
        <w:t>: ქალაქი ბათუმი, ზუბალაშვილის ქუჩა N30) კანონმდებლობით დადგენილი წესით.</w:t>
      </w:r>
    </w:p>
    <w:p w:rsidR="00860982" w:rsidRDefault="00860982" w:rsidP="00860982">
      <w:pPr>
        <w:spacing w:line="276" w:lineRule="auto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noProof/>
          <w:sz w:val="22"/>
          <w:szCs w:val="22"/>
          <w:lang w:val="ka-GE"/>
        </w:rPr>
        <w:t xml:space="preserve">           </w:t>
      </w:r>
      <w:r w:rsidR="005E20E8">
        <w:rPr>
          <w:rFonts w:ascii="Sylfaen" w:eastAsia="Sylfaen" w:hAnsi="Sylfaen"/>
          <w:noProof/>
          <w:sz w:val="22"/>
          <w:szCs w:val="22"/>
          <w:lang w:val="sv-SE"/>
        </w:rPr>
        <w:t>6</w:t>
      </w:r>
      <w:r>
        <w:rPr>
          <w:rFonts w:ascii="Sylfaen" w:eastAsia="Sylfaen" w:hAnsi="Sylfaen"/>
          <w:noProof/>
          <w:sz w:val="22"/>
          <w:szCs w:val="22"/>
          <w:lang w:val="ka-GE"/>
        </w:rPr>
        <w:t xml:space="preserve">. ბრძანება ამოქმედდეს </w:t>
      </w:r>
      <w:r w:rsidR="005E20E8">
        <w:rPr>
          <w:rFonts w:ascii="Sylfaen" w:eastAsia="Sylfaen" w:hAnsi="Sylfaen"/>
          <w:sz w:val="22"/>
          <w:szCs w:val="22"/>
          <w:lang w:val="ka-GE"/>
        </w:rPr>
        <w:t>ხელმოწერისთანავე.</w:t>
      </w:r>
    </w:p>
    <w:p w:rsidR="005E20E8" w:rsidRDefault="005E20E8" w:rsidP="00860982">
      <w:pPr>
        <w:spacing w:line="276" w:lineRule="auto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860982" w:rsidRDefault="00860982" w:rsidP="00860982">
      <w:pPr>
        <w:spacing w:line="276" w:lineRule="auto"/>
        <w:jc w:val="both"/>
        <w:rPr>
          <w:rFonts w:ascii="Sylfaen" w:eastAsia="Sylfaen" w:hAnsi="Sylfaen"/>
          <w:noProof/>
          <w:sz w:val="22"/>
          <w:szCs w:val="22"/>
          <w:lang w:val="ka-GE"/>
        </w:rPr>
      </w:pPr>
    </w:p>
    <w:p w:rsidR="00860982" w:rsidRDefault="00860982" w:rsidP="00860982">
      <w:pPr>
        <w:tabs>
          <w:tab w:val="left" w:pos="540"/>
          <w:tab w:val="left" w:pos="9360"/>
        </w:tabs>
        <w:spacing w:line="360" w:lineRule="auto"/>
        <w:jc w:val="right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/>
          <w:bCs/>
          <w:noProof/>
          <w:sz w:val="25"/>
          <w:szCs w:val="25"/>
          <w:lang w:val="sv-SE"/>
        </w:rPr>
        <w:tab/>
      </w:r>
      <w:r>
        <w:rPr>
          <w:rFonts w:ascii="Sylfaen" w:hAnsi="Sylfaen"/>
          <w:bCs/>
          <w:noProof/>
          <w:sz w:val="26"/>
          <w:szCs w:val="26"/>
          <w:lang w:val="sv-SE"/>
        </w:rPr>
        <w:t xml:space="preserve">      </w:t>
      </w:r>
      <w:r>
        <w:rPr>
          <w:rFonts w:ascii="Sylfaen" w:hAnsi="Sylfaen"/>
          <w:bCs/>
          <w:noProof/>
          <w:lang w:val="sv-SE"/>
        </w:rPr>
        <w:t xml:space="preserve">                                          </w:t>
      </w:r>
      <w:r w:rsidRPr="00CF3EE1">
        <w:rPr>
          <w:rFonts w:ascii="Sylfaen" w:hAnsi="Sylfaen"/>
          <w:b/>
          <w:noProof/>
          <w:spacing w:val="30"/>
          <w:sz w:val="27"/>
          <w:szCs w:val="27"/>
          <w:lang w:val="sv-SE"/>
        </w:rPr>
        <w:t xml:space="preserve">              </w:t>
      </w:r>
      <w:r>
        <w:rPr>
          <w:rFonts w:ascii="Sylfaen" w:hAnsi="Sylfaen" w:cs="Sylfaen"/>
          <w:b/>
          <w:noProof/>
          <w:lang w:val="ka-GE"/>
        </w:rPr>
        <w:t>დავით გაბაიძე</w:t>
      </w:r>
    </w:p>
    <w:p w:rsidR="002F4426" w:rsidRDefault="002F4426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2F4426" w:rsidRDefault="002F4426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06240C" w:rsidRDefault="0006240C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06240C" w:rsidRDefault="0006240C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06240C" w:rsidRDefault="0006240C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06240C" w:rsidRDefault="0006240C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06240C" w:rsidRDefault="0006240C" w:rsidP="00860982">
      <w:pPr>
        <w:spacing w:line="360" w:lineRule="auto"/>
        <w:jc w:val="right"/>
        <w:rPr>
          <w:rFonts w:ascii="Sylfaen" w:hAnsi="Sylfaen"/>
          <w:noProof/>
          <w:sz w:val="22"/>
          <w:szCs w:val="22"/>
          <w:lang w:val="ka-GE"/>
        </w:rPr>
      </w:pPr>
    </w:p>
    <w:p w:rsidR="00860982" w:rsidRPr="00541584" w:rsidRDefault="00860982" w:rsidP="00860982">
      <w:pPr>
        <w:spacing w:line="360" w:lineRule="auto"/>
        <w:jc w:val="right"/>
        <w:rPr>
          <w:rFonts w:ascii="Sylfaen" w:hAnsi="Sylfaen"/>
          <w:b/>
          <w:noProof/>
          <w:sz w:val="22"/>
          <w:szCs w:val="22"/>
          <w:lang w:val="ka-GE"/>
        </w:rPr>
      </w:pPr>
      <w:r w:rsidRPr="00541584">
        <w:rPr>
          <w:rFonts w:ascii="Sylfaen" w:hAnsi="Sylfaen"/>
          <w:b/>
          <w:noProof/>
          <w:sz w:val="22"/>
          <w:szCs w:val="22"/>
          <w:lang w:val="ka-GE"/>
        </w:rPr>
        <w:lastRenderedPageBreak/>
        <w:t>დანართი</w:t>
      </w:r>
      <w:r w:rsidR="002F4426" w:rsidRPr="00190710"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</w:p>
    <w:p w:rsidR="006B53C9" w:rsidRPr="00541584" w:rsidRDefault="006B53C9" w:rsidP="006B53C9">
      <w:pPr>
        <w:tabs>
          <w:tab w:val="left" w:pos="4820"/>
          <w:tab w:val="left" w:pos="9900"/>
        </w:tabs>
        <w:spacing w:line="276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541584">
        <w:rPr>
          <w:rFonts w:ascii="Sylfaen" w:hAnsi="Sylfaen"/>
          <w:b/>
          <w:sz w:val="22"/>
          <w:szCs w:val="22"/>
          <w:lang w:val="ka-GE"/>
        </w:rPr>
        <w:t>„დამტკიცებულია“</w:t>
      </w:r>
    </w:p>
    <w:p w:rsidR="006B53C9" w:rsidRPr="00541584" w:rsidRDefault="006B53C9" w:rsidP="006B53C9">
      <w:pPr>
        <w:pStyle w:val="a8"/>
        <w:spacing w:line="276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541584">
        <w:rPr>
          <w:rFonts w:ascii="Sylfaen" w:hAnsi="Sylfaen"/>
          <w:b/>
          <w:sz w:val="22"/>
          <w:szCs w:val="22"/>
          <w:lang w:val="ka-GE"/>
        </w:rPr>
        <w:t xml:space="preserve">აჭარის ავტონომიური რესპუბლიკის  </w:t>
      </w:r>
    </w:p>
    <w:p w:rsidR="006B53C9" w:rsidRPr="00541584" w:rsidRDefault="006B53C9" w:rsidP="006B53C9">
      <w:pPr>
        <w:pStyle w:val="a8"/>
        <w:spacing w:line="276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541584">
        <w:rPr>
          <w:rFonts w:ascii="Sylfaen" w:hAnsi="Sylfaen"/>
          <w:b/>
          <w:sz w:val="22"/>
          <w:szCs w:val="22"/>
          <w:lang w:val="ka-GE"/>
        </w:rPr>
        <w:t>უმაღლესი საბჭოს თავმჯდომარის</w:t>
      </w:r>
    </w:p>
    <w:p w:rsidR="00860982" w:rsidRPr="00541584" w:rsidRDefault="006B53C9" w:rsidP="001230B5">
      <w:pPr>
        <w:pStyle w:val="a8"/>
        <w:spacing w:line="276" w:lineRule="auto"/>
        <w:jc w:val="right"/>
        <w:rPr>
          <w:rFonts w:ascii="Sylfaen" w:hAnsi="Sylfaen"/>
          <w:noProof/>
          <w:sz w:val="22"/>
          <w:szCs w:val="22"/>
          <w:lang w:val="ka-GE"/>
        </w:rPr>
      </w:pPr>
      <w:r w:rsidRPr="00541584">
        <w:rPr>
          <w:rFonts w:ascii="Sylfaen" w:hAnsi="Sylfaen"/>
          <w:b/>
          <w:sz w:val="22"/>
          <w:szCs w:val="22"/>
          <w:lang w:val="ka-GE"/>
        </w:rPr>
        <w:t xml:space="preserve">2021 წლის </w:t>
      </w:r>
      <w:r w:rsidR="0006240C">
        <w:rPr>
          <w:rFonts w:ascii="Sylfaen" w:hAnsi="Sylfaen"/>
          <w:b/>
          <w:sz w:val="22"/>
          <w:szCs w:val="22"/>
          <w:lang w:val="ka-GE"/>
        </w:rPr>
        <w:t xml:space="preserve">13 </w:t>
      </w:r>
      <w:r w:rsidRPr="00541584">
        <w:rPr>
          <w:rFonts w:ascii="Sylfaen" w:hAnsi="Sylfaen"/>
          <w:b/>
          <w:sz w:val="22"/>
          <w:szCs w:val="22"/>
          <w:lang w:val="ka-GE"/>
        </w:rPr>
        <w:t xml:space="preserve">ოქტომბრის N </w:t>
      </w:r>
      <w:r w:rsidR="0006240C">
        <w:rPr>
          <w:rFonts w:ascii="Sylfaen" w:hAnsi="Sylfaen"/>
          <w:b/>
          <w:sz w:val="22"/>
          <w:szCs w:val="22"/>
          <w:lang w:val="ka-GE"/>
        </w:rPr>
        <w:t>39</w:t>
      </w:r>
      <w:bookmarkStart w:id="0" w:name="_GoBack"/>
      <w:bookmarkEnd w:id="0"/>
      <w:r w:rsidRPr="00541584">
        <w:rPr>
          <w:rFonts w:ascii="Sylfaen" w:hAnsi="Sylfaen"/>
          <w:b/>
          <w:sz w:val="22"/>
          <w:szCs w:val="22"/>
          <w:lang w:val="ka-GE"/>
        </w:rPr>
        <w:t xml:space="preserve"> ბრძანებით</w:t>
      </w:r>
      <w:r w:rsidR="00860982" w:rsidRPr="00541584">
        <w:rPr>
          <w:rFonts w:ascii="Sylfaen" w:hAnsi="Sylfaen"/>
          <w:noProof/>
          <w:sz w:val="22"/>
          <w:szCs w:val="22"/>
          <w:lang w:val="ka-GE"/>
        </w:rPr>
        <w:t xml:space="preserve">                                                                                                  </w:t>
      </w:r>
    </w:p>
    <w:p w:rsidR="001230B5" w:rsidRDefault="001230B5" w:rsidP="00DC2B89">
      <w:pPr>
        <w:spacing w:line="276" w:lineRule="auto"/>
        <w:jc w:val="center"/>
        <w:rPr>
          <w:rFonts w:ascii="Sylfaen" w:eastAsia="Sylfaen" w:hAnsi="Sylfaen"/>
          <w:b/>
          <w:sz w:val="10"/>
          <w:szCs w:val="10"/>
          <w:lang w:val="ka-GE"/>
        </w:rPr>
      </w:pPr>
    </w:p>
    <w:p w:rsidR="001230B5" w:rsidRDefault="001230B5" w:rsidP="00DC2B89">
      <w:pPr>
        <w:spacing w:line="276" w:lineRule="auto"/>
        <w:jc w:val="center"/>
        <w:rPr>
          <w:rFonts w:ascii="Sylfaen" w:eastAsia="Sylfaen" w:hAnsi="Sylfaen"/>
          <w:b/>
          <w:sz w:val="6"/>
          <w:szCs w:val="6"/>
          <w:lang w:val="ka-GE"/>
        </w:rPr>
      </w:pPr>
    </w:p>
    <w:p w:rsidR="00DC2B89" w:rsidRPr="00541584" w:rsidRDefault="00DC2B89" w:rsidP="00DC2B89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41584">
        <w:rPr>
          <w:rFonts w:ascii="Sylfaen" w:eastAsia="Sylfaen" w:hAnsi="Sylfaen"/>
          <w:b/>
          <w:sz w:val="22"/>
          <w:szCs w:val="22"/>
          <w:lang w:val="ka-GE"/>
        </w:rPr>
        <w:t xml:space="preserve">აჭარის ავტონომიური რესპუბლიკის </w:t>
      </w:r>
      <w:r w:rsidRPr="00541584">
        <w:rPr>
          <w:rFonts w:ascii="Sylfaen" w:hAnsi="Sylfaen" w:cs="Sylfaen"/>
          <w:b/>
          <w:sz w:val="22"/>
          <w:szCs w:val="22"/>
          <w:lang w:val="ka-GE"/>
        </w:rPr>
        <w:t xml:space="preserve">უმაღლესი საბჭოს აპარატის </w:t>
      </w:r>
      <w:r w:rsidR="00177C69" w:rsidRPr="00541584">
        <w:rPr>
          <w:rFonts w:ascii="Sylfaen" w:hAnsi="Sylfaen" w:cs="Sylfaen"/>
          <w:b/>
          <w:sz w:val="22"/>
          <w:szCs w:val="22"/>
          <w:lang w:val="ka-GE"/>
        </w:rPr>
        <w:t>პროფესიულ</w:t>
      </w:r>
      <w:r w:rsidRPr="0054158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:rsidR="00860982" w:rsidRPr="00541584" w:rsidRDefault="00177C69" w:rsidP="00DC2B89">
      <w:pPr>
        <w:spacing w:line="276" w:lineRule="auto"/>
        <w:jc w:val="center"/>
        <w:rPr>
          <w:rFonts w:ascii="Sylfaen" w:hAnsi="Sylfaen" w:cs="Sylfaen"/>
          <w:b/>
          <w:noProof/>
          <w:sz w:val="22"/>
          <w:szCs w:val="22"/>
          <w:lang w:val="sv-SE"/>
        </w:rPr>
      </w:pPr>
      <w:r w:rsidRPr="00541584">
        <w:rPr>
          <w:rFonts w:ascii="Sylfaen" w:hAnsi="Sylfaen" w:cs="Sylfaen"/>
          <w:b/>
          <w:sz w:val="22"/>
          <w:szCs w:val="22"/>
          <w:lang w:val="ka-GE"/>
        </w:rPr>
        <w:t>საჯარო მოხელეთა</w:t>
      </w:r>
      <w:r w:rsidR="00DC2B89" w:rsidRPr="00541584">
        <w:rPr>
          <w:rFonts w:ascii="Sylfaen" w:hAnsi="Sylfaen" w:cs="Sylfaen"/>
          <w:b/>
          <w:sz w:val="22"/>
          <w:szCs w:val="22"/>
          <w:lang w:val="ka-GE"/>
        </w:rPr>
        <w:t xml:space="preserve"> დამატებითი საკვალიფიკაციო მოთხოვნები</w:t>
      </w:r>
    </w:p>
    <w:p w:rsidR="00541584" w:rsidRDefault="00541584" w:rsidP="00860982">
      <w:pPr>
        <w:spacing w:line="276" w:lineRule="auto"/>
        <w:jc w:val="center"/>
        <w:rPr>
          <w:rFonts w:ascii="Sylfaen" w:hAnsi="Sylfaen" w:cs="Sylfaen"/>
          <w:b/>
          <w:noProof/>
          <w:sz w:val="10"/>
          <w:szCs w:val="10"/>
          <w:lang w:val="sv-SE"/>
        </w:rPr>
      </w:pPr>
    </w:p>
    <w:p w:rsidR="00C47FD4" w:rsidRPr="00541584" w:rsidRDefault="00860982" w:rsidP="00860982">
      <w:pPr>
        <w:spacing w:line="276" w:lineRule="auto"/>
        <w:jc w:val="center"/>
        <w:rPr>
          <w:rFonts w:ascii="Sylfaen" w:hAnsi="Sylfaen"/>
          <w:b/>
          <w:noProof/>
          <w:sz w:val="22"/>
          <w:szCs w:val="22"/>
          <w:lang w:val="sv-S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sv-SE"/>
        </w:rPr>
        <w:t>თავი</w:t>
      </w:r>
      <w:r w:rsidR="000B3EBF" w:rsidRPr="00541584">
        <w:rPr>
          <w:rFonts w:ascii="Sylfaen" w:hAnsi="Sylfaen"/>
          <w:b/>
          <w:noProof/>
          <w:sz w:val="22"/>
          <w:szCs w:val="22"/>
          <w:lang w:val="sv-SE"/>
        </w:rPr>
        <w:t xml:space="preserve"> I</w:t>
      </w:r>
      <w:r w:rsidRPr="00541584">
        <w:rPr>
          <w:rFonts w:ascii="Sylfaen" w:hAnsi="Sylfaen"/>
          <w:b/>
          <w:noProof/>
          <w:sz w:val="22"/>
          <w:szCs w:val="22"/>
          <w:lang w:val="sv-SE"/>
        </w:rPr>
        <w:t xml:space="preserve"> </w:t>
      </w:r>
    </w:p>
    <w:p w:rsidR="001A13A1" w:rsidRDefault="001A13A1" w:rsidP="00860982">
      <w:pPr>
        <w:spacing w:line="276" w:lineRule="auto"/>
        <w:jc w:val="center"/>
        <w:rPr>
          <w:rFonts w:ascii="Sylfaen" w:hAnsi="Sylfaen"/>
          <w:b/>
          <w:noProof/>
          <w:sz w:val="22"/>
          <w:szCs w:val="22"/>
          <w:lang w:val="ka-GE"/>
        </w:rPr>
      </w:pPr>
      <w:r w:rsidRPr="00541584">
        <w:rPr>
          <w:rFonts w:ascii="Sylfaen" w:hAnsi="Sylfaen"/>
          <w:b/>
          <w:noProof/>
          <w:sz w:val="22"/>
          <w:szCs w:val="22"/>
          <w:lang w:val="ka-GE"/>
        </w:rPr>
        <w:t>ზოგადი დებულებები</w:t>
      </w:r>
    </w:p>
    <w:p w:rsidR="001230B5" w:rsidRDefault="001A13A1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283"/>
        <w:jc w:val="both"/>
        <w:rPr>
          <w:rFonts w:ascii="Sylfaen" w:hAnsi="Sylfaen" w:cs="Sylfaen"/>
          <w:b/>
          <w:bCs/>
          <w:noProof/>
          <w:sz w:val="6"/>
          <w:szCs w:val="6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ab/>
      </w:r>
    </w:p>
    <w:p w:rsidR="00C47FD4" w:rsidRPr="00541584" w:rsidRDefault="001230B5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283"/>
        <w:jc w:val="both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bCs/>
          <w:noProof/>
          <w:sz w:val="6"/>
          <w:szCs w:val="6"/>
          <w:lang w:val="ka-GE" w:eastAsia="x-none"/>
        </w:rPr>
        <w:tab/>
      </w:r>
      <w:r w:rsidR="001A13A1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მუხლი 1. </w:t>
      </w:r>
      <w:r w:rsidR="00C47FD4" w:rsidRPr="00541584">
        <w:rPr>
          <w:rFonts w:ascii="Sylfaen" w:eastAsia="Sylfaen" w:hAnsi="Sylfaen"/>
          <w:b/>
          <w:sz w:val="22"/>
          <w:szCs w:val="22"/>
          <w:lang w:val="ka-GE"/>
        </w:rPr>
        <w:t xml:space="preserve">აჭარის ავტონომიური რესპუბლიკის </w:t>
      </w:r>
      <w:r w:rsidR="00C47FD4" w:rsidRPr="00541584">
        <w:rPr>
          <w:rFonts w:ascii="Sylfaen" w:hAnsi="Sylfaen" w:cs="Sylfaen"/>
          <w:b/>
          <w:sz w:val="22"/>
          <w:szCs w:val="22"/>
          <w:lang w:val="ka-GE"/>
        </w:rPr>
        <w:t>უმაღლესი საბჭოს აპარატის პროფესიულ საჯარო მოხელეთა</w:t>
      </w:r>
      <w:r w:rsidR="00CB2B52" w:rsidRPr="00541584">
        <w:rPr>
          <w:rFonts w:ascii="Sylfaen" w:hAnsi="Sylfaen" w:cs="Sylfaen"/>
          <w:b/>
          <w:sz w:val="22"/>
          <w:szCs w:val="22"/>
          <w:lang w:val="ka-GE"/>
        </w:rPr>
        <w:t>თვის დადგენილი</w:t>
      </w:r>
      <w:r w:rsidR="00C47FD4" w:rsidRPr="00541584">
        <w:rPr>
          <w:rFonts w:ascii="Sylfaen" w:hAnsi="Sylfaen" w:cs="Sylfaen"/>
          <w:b/>
          <w:sz w:val="22"/>
          <w:szCs w:val="22"/>
          <w:lang w:val="ka-GE"/>
        </w:rPr>
        <w:t xml:space="preserve"> ზოგადი </w:t>
      </w:r>
      <w:r w:rsidR="00CB2B52" w:rsidRPr="00541584">
        <w:rPr>
          <w:rFonts w:ascii="Sylfaen" w:hAnsi="Sylfaen" w:cs="Sylfaen"/>
          <w:b/>
          <w:sz w:val="22"/>
          <w:szCs w:val="22"/>
          <w:lang w:val="ka-GE"/>
        </w:rPr>
        <w:t xml:space="preserve">(საერთო) </w:t>
      </w:r>
      <w:r w:rsidR="00C47FD4" w:rsidRPr="00541584">
        <w:rPr>
          <w:rFonts w:ascii="Sylfaen" w:hAnsi="Sylfaen" w:cs="Sylfaen"/>
          <w:b/>
          <w:sz w:val="22"/>
          <w:szCs w:val="22"/>
          <w:lang w:val="ka-GE"/>
        </w:rPr>
        <w:t>მოთხოვნები</w:t>
      </w:r>
    </w:p>
    <w:p w:rsidR="00541584" w:rsidRDefault="00541584" w:rsidP="001A1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860982" w:rsidRPr="00541584" w:rsidRDefault="00860982" w:rsidP="001A1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აჭარის ავტონომიური რესპუბლიკის უმაღლესი საბჭოს აპარატი</w:t>
      </w:r>
      <w:r w:rsidR="00AB47E1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1A13A1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(შემდგომში - უმაღლესი საბჭოს  აპარატი)</w:t>
      </w:r>
      <w:r w:rsidR="001A13A1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</w:t>
      </w:r>
      <w:r w:rsidR="00AB47E1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პროფესიული საჯარო მოხელე უნდა აკმაყოფილებდეს საჯარო მოხელისათვის საქართველოს კანონმდებლობით განსაზღვრულ ძირითად და სპეციალურ მოთხოვნებს.</w:t>
      </w:r>
    </w:p>
    <w:p w:rsidR="00860982" w:rsidRPr="00541584" w:rsidRDefault="00860982" w:rsidP="00AB47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2. </w:t>
      </w:r>
      <w:r w:rsidR="00AB47E1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საბჭოს აპარატის პროფესიულ საჯარო მოხელეთა დამატებითი საკვალიფიკაციო მ</w:t>
      </w:r>
      <w:r w:rsidR="00BD19C0">
        <w:rPr>
          <w:rFonts w:ascii="Sylfaen" w:hAnsi="Sylfaen" w:cs="Sylfaen"/>
          <w:noProof/>
          <w:sz w:val="22"/>
          <w:szCs w:val="22"/>
          <w:lang w:val="ka-GE" w:eastAsia="x-none"/>
        </w:rPr>
        <w:t>ოთხოვნები დგინდება ამ მუხლის 3-5</w:t>
      </w:r>
      <w:r w:rsidR="00AB47E1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პუნქტებითა და წინამდებარე ბრძანებით შესაბამისი თანამდებობისათვის განსაზღვრული მოთხოვნების თანახმად.</w:t>
      </w:r>
    </w:p>
    <w:p w:rsidR="00860982" w:rsidRPr="00541584" w:rsidRDefault="00860982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DF4FBB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საბჭოს აპარატის ყველა პროფესიულ საჯარო მოხელეს მოეთხოვება შემდეგი სამართლებრივი აქტების ცოდნა:</w:t>
      </w:r>
    </w:p>
    <w:p w:rsidR="00DF4FBB" w:rsidRPr="00190710" w:rsidRDefault="00DF4FBB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ა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კონსტიტუცია</w:t>
      </w:r>
      <w:r w:rsidRPr="00190710">
        <w:rPr>
          <w:rFonts w:ascii="Sylfaen" w:hAnsi="Sylfaen"/>
          <w:sz w:val="22"/>
          <w:szCs w:val="22"/>
          <w:lang w:val="ka-GE"/>
        </w:rPr>
        <w:t>;</w:t>
      </w:r>
    </w:p>
    <w:p w:rsidR="00DF4FBB" w:rsidRPr="00190710" w:rsidRDefault="00DF4FBB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ბ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კონსტიტუციური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კანონი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AcadNusx"/>
          <w:sz w:val="22"/>
          <w:szCs w:val="22"/>
          <w:lang w:val="ka-GE"/>
        </w:rPr>
        <w:t>„</w:t>
      </w:r>
      <w:r w:rsidRPr="00190710">
        <w:rPr>
          <w:rFonts w:ascii="Sylfaen" w:hAnsi="Sylfaen" w:cs="Sylfaen"/>
          <w:sz w:val="22"/>
          <w:szCs w:val="22"/>
          <w:lang w:val="ka-GE"/>
        </w:rPr>
        <w:t>აჭარის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190710">
        <w:rPr>
          <w:rFonts w:ascii="Sylfaen" w:hAnsi="Sylfaen" w:cs="AcadNusx"/>
          <w:sz w:val="22"/>
          <w:szCs w:val="22"/>
          <w:lang w:val="ka-GE"/>
        </w:rPr>
        <w:t>“</w:t>
      </w:r>
      <w:r w:rsidRPr="00190710">
        <w:rPr>
          <w:rFonts w:ascii="Sylfaen" w:hAnsi="Sylfaen"/>
          <w:sz w:val="22"/>
          <w:szCs w:val="22"/>
          <w:lang w:val="ka-GE"/>
        </w:rPr>
        <w:t>;</w:t>
      </w:r>
    </w:p>
    <w:p w:rsidR="00C61C3B" w:rsidRPr="00190710" w:rsidRDefault="00C61C3B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გ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აჭარის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კონსტიტუცია</w:t>
      </w:r>
      <w:r w:rsidRPr="00190710">
        <w:rPr>
          <w:rFonts w:ascii="Sylfaen" w:hAnsi="Sylfaen"/>
          <w:sz w:val="22"/>
          <w:szCs w:val="22"/>
          <w:lang w:val="ka-GE"/>
        </w:rPr>
        <w:t xml:space="preserve">; </w:t>
      </w:r>
    </w:p>
    <w:p w:rsidR="00C61C3B" w:rsidRPr="00190710" w:rsidRDefault="00C61C3B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დ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კანონი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AcadNusx"/>
          <w:sz w:val="22"/>
          <w:szCs w:val="22"/>
          <w:lang w:val="ka-GE"/>
        </w:rPr>
        <w:t>„</w:t>
      </w:r>
      <w:r w:rsidRPr="00190710">
        <w:rPr>
          <w:rFonts w:ascii="Sylfaen" w:hAnsi="Sylfaen" w:cs="Sylfaen"/>
          <w:sz w:val="22"/>
          <w:szCs w:val="22"/>
          <w:lang w:val="ka-GE"/>
        </w:rPr>
        <w:t>საჯარო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190710">
        <w:rPr>
          <w:rFonts w:ascii="Sylfaen" w:hAnsi="Sylfaen" w:cs="AcadNusx"/>
          <w:sz w:val="22"/>
          <w:szCs w:val="22"/>
          <w:lang w:val="ka-GE"/>
        </w:rPr>
        <w:t>“</w:t>
      </w:r>
      <w:r w:rsidRPr="00190710">
        <w:rPr>
          <w:rFonts w:ascii="Sylfaen" w:hAnsi="Sylfaen"/>
          <w:sz w:val="22"/>
          <w:szCs w:val="22"/>
          <w:lang w:val="ka-GE"/>
        </w:rPr>
        <w:t>;</w:t>
      </w:r>
    </w:p>
    <w:p w:rsidR="00CA5E38" w:rsidRPr="00190710" w:rsidRDefault="00CA5E38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ე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ზოგადი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კოდექსის</w:t>
      </w:r>
      <w:r w:rsidRPr="00190710">
        <w:rPr>
          <w:rFonts w:ascii="Sylfaen" w:hAnsi="Sylfaen"/>
          <w:sz w:val="22"/>
          <w:szCs w:val="22"/>
          <w:lang w:val="ka-GE"/>
        </w:rPr>
        <w:t xml:space="preserve"> III </w:t>
      </w:r>
      <w:r w:rsidRPr="00190710">
        <w:rPr>
          <w:rFonts w:ascii="Sylfaen" w:hAnsi="Sylfaen" w:cs="Sylfaen"/>
          <w:sz w:val="22"/>
          <w:szCs w:val="22"/>
          <w:lang w:val="ka-GE"/>
        </w:rPr>
        <w:t>თავი</w:t>
      </w:r>
      <w:r w:rsidRPr="00190710">
        <w:rPr>
          <w:rFonts w:ascii="Sylfaen" w:hAnsi="Sylfaen"/>
          <w:sz w:val="22"/>
          <w:szCs w:val="22"/>
          <w:lang w:val="ka-GE"/>
        </w:rPr>
        <w:t xml:space="preserve">; </w:t>
      </w:r>
    </w:p>
    <w:p w:rsidR="00CA5E38" w:rsidRPr="00190710" w:rsidRDefault="00CA5E38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ვ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აჭარის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საბჭოს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რეგლამენტი</w:t>
      </w:r>
      <w:r w:rsidRPr="00190710">
        <w:rPr>
          <w:rFonts w:ascii="Sylfaen" w:hAnsi="Sylfaen"/>
          <w:sz w:val="22"/>
          <w:szCs w:val="22"/>
          <w:lang w:val="ka-GE"/>
        </w:rPr>
        <w:t xml:space="preserve">; </w:t>
      </w:r>
    </w:p>
    <w:p w:rsidR="00FA4D35" w:rsidRPr="00190710" w:rsidRDefault="00CA5E38" w:rsidP="00CA5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ზ</w:t>
      </w:r>
      <w:r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Pr="00190710">
        <w:rPr>
          <w:rFonts w:ascii="Sylfaen" w:hAnsi="Sylfaen" w:cs="Sylfaen"/>
          <w:sz w:val="22"/>
          <w:szCs w:val="22"/>
          <w:lang w:val="ka-GE"/>
        </w:rPr>
        <w:t>აჭარის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საბჭოს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აპარატის</w:t>
      </w:r>
      <w:r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Pr="00190710">
        <w:rPr>
          <w:rFonts w:ascii="Sylfaen" w:hAnsi="Sylfaen" w:cs="Sylfaen"/>
          <w:sz w:val="22"/>
          <w:szCs w:val="22"/>
          <w:lang w:val="ka-GE"/>
        </w:rPr>
        <w:t>დებულება</w:t>
      </w:r>
      <w:r w:rsidRPr="00190710">
        <w:rPr>
          <w:rFonts w:ascii="Sylfaen" w:hAnsi="Sylfaen"/>
          <w:sz w:val="22"/>
          <w:szCs w:val="22"/>
          <w:lang w:val="ka-GE"/>
        </w:rPr>
        <w:t xml:space="preserve">; </w:t>
      </w:r>
    </w:p>
    <w:p w:rsidR="00C61C3B" w:rsidRPr="00541584" w:rsidRDefault="00FA4D35" w:rsidP="00DF4F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190710">
        <w:rPr>
          <w:rFonts w:ascii="Sylfaen" w:hAnsi="Sylfaen" w:cs="Sylfaen"/>
          <w:sz w:val="22"/>
          <w:szCs w:val="22"/>
          <w:lang w:val="ka-GE"/>
        </w:rPr>
        <w:t>თ</w:t>
      </w:r>
      <w:r w:rsidR="00CA5E38" w:rsidRPr="00190710">
        <w:rPr>
          <w:rFonts w:ascii="Sylfaen" w:hAnsi="Sylfaen"/>
          <w:sz w:val="22"/>
          <w:szCs w:val="22"/>
          <w:lang w:val="ka-GE"/>
        </w:rPr>
        <w:t xml:space="preserve">) </w:t>
      </w:r>
      <w:r w:rsidR="00CA5E38" w:rsidRPr="00190710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CA5E38"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="00CA5E38" w:rsidRPr="00190710">
        <w:rPr>
          <w:rFonts w:ascii="Sylfaen" w:hAnsi="Sylfaen" w:cs="Sylfaen"/>
          <w:sz w:val="22"/>
          <w:szCs w:val="22"/>
          <w:lang w:val="ka-GE"/>
        </w:rPr>
        <w:t>სტრუქტურული</w:t>
      </w:r>
      <w:r w:rsidR="00CA5E38"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="00CA5E38" w:rsidRPr="00190710">
        <w:rPr>
          <w:rFonts w:ascii="Sylfaen" w:hAnsi="Sylfaen" w:cs="Sylfaen"/>
          <w:sz w:val="22"/>
          <w:szCs w:val="22"/>
          <w:lang w:val="ka-GE"/>
        </w:rPr>
        <w:t>ერთეულის</w:t>
      </w:r>
      <w:r w:rsidR="00CA5E38"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="00CA5E38" w:rsidRPr="00190710">
        <w:rPr>
          <w:rFonts w:ascii="Sylfaen" w:hAnsi="Sylfaen" w:cs="Sylfaen"/>
          <w:sz w:val="22"/>
          <w:szCs w:val="22"/>
          <w:lang w:val="ka-GE"/>
        </w:rPr>
        <w:t>დებულების</w:t>
      </w:r>
      <w:r w:rsidR="00CA5E38" w:rsidRPr="00190710">
        <w:rPr>
          <w:rFonts w:ascii="Sylfaen" w:hAnsi="Sylfaen"/>
          <w:sz w:val="22"/>
          <w:szCs w:val="22"/>
          <w:lang w:val="ka-GE"/>
        </w:rPr>
        <w:t xml:space="preserve"> </w:t>
      </w:r>
      <w:r w:rsidR="00CA5E38" w:rsidRPr="00190710">
        <w:rPr>
          <w:rFonts w:ascii="Sylfaen" w:hAnsi="Sylfaen" w:cs="Sylfaen"/>
          <w:sz w:val="22"/>
          <w:szCs w:val="22"/>
          <w:lang w:val="ka-GE"/>
        </w:rPr>
        <w:t>ცოდნა</w:t>
      </w:r>
      <w:r w:rsidR="003B0E6C" w:rsidRPr="00541584">
        <w:rPr>
          <w:rFonts w:ascii="Sylfaen" w:hAnsi="Sylfaen" w:cs="Sylfaen"/>
          <w:sz w:val="22"/>
          <w:szCs w:val="22"/>
          <w:lang w:val="ka-GE"/>
        </w:rPr>
        <w:t>, კომიტეტების აპარატების შემთხვევაში ასევე შესაბამისი კომიტეტის დებულების ცოდნა</w:t>
      </w:r>
      <w:r w:rsidR="00BD272B" w:rsidRPr="00190710">
        <w:rPr>
          <w:rFonts w:ascii="Sylfaen" w:hAnsi="Sylfaen"/>
          <w:sz w:val="22"/>
          <w:szCs w:val="22"/>
          <w:lang w:val="ka-GE"/>
        </w:rPr>
        <w:t>.</w:t>
      </w:r>
    </w:p>
    <w:p w:rsidR="00860982" w:rsidRPr="00541584" w:rsidRDefault="00860982" w:rsidP="00FE2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4. </w:t>
      </w:r>
      <w:r w:rsidR="00BD272B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საბჭოს აპარატის ყველა პროფესიულ საჯარო მოხელეს მოეთხოვება</w:t>
      </w:r>
      <w:r w:rsidR="00FA4D35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კომპიუტერული პროგრამ</w:t>
      </w:r>
      <w:r w:rsidR="00BD272B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ის - </w:t>
      </w:r>
      <w:r w:rsidR="00FE2BAB"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Word </w:t>
      </w:r>
      <w:r w:rsidR="000F786B" w:rsidRPr="00541584">
        <w:rPr>
          <w:rFonts w:ascii="Sylfaen" w:eastAsia="MS Gothic" w:hAnsi="Sylfaen"/>
          <w:sz w:val="22"/>
          <w:szCs w:val="22"/>
          <w:lang w:val="ka-GE"/>
        </w:rPr>
        <w:t xml:space="preserve">კარგად </w:t>
      </w:r>
      <w:r w:rsidR="00FE2BAB" w:rsidRPr="00541584">
        <w:rPr>
          <w:rFonts w:ascii="Sylfaen" w:eastAsia="MS Gothic" w:hAnsi="Sylfaen"/>
          <w:sz w:val="22"/>
          <w:szCs w:val="22"/>
          <w:lang w:val="ka-GE"/>
        </w:rPr>
        <w:t>ცოდნა</w:t>
      </w:r>
      <w:r w:rsidR="00902D40" w:rsidRPr="00541584">
        <w:rPr>
          <w:rFonts w:ascii="Sylfaen" w:eastAsia="MS Gothic" w:hAnsi="Sylfaen"/>
          <w:sz w:val="22"/>
          <w:szCs w:val="22"/>
          <w:lang w:val="ka-GE"/>
        </w:rPr>
        <w:t xml:space="preserve">, ასევე სასურველია ფლობდეს </w:t>
      </w:r>
      <w:r w:rsidR="00902D40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 პროგრამებს - </w:t>
      </w:r>
      <w:r w:rsidR="00902D40"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="00902D40"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="00902D40" w:rsidRPr="00541584">
        <w:rPr>
          <w:rFonts w:ascii="Sylfaen" w:eastAsia="MS Gothic" w:hAnsi="Sylfaen"/>
          <w:sz w:val="22"/>
          <w:szCs w:val="22"/>
          <w:lang w:val="ka-GE"/>
        </w:rPr>
        <w:t>, POWERPOINT, OUTLOOK</w:t>
      </w:r>
      <w:r w:rsidR="00FE2BAB" w:rsidRPr="00541584">
        <w:rPr>
          <w:rFonts w:ascii="Sylfaen" w:eastAsia="MS Gothic" w:hAnsi="Sylfaen"/>
          <w:sz w:val="22"/>
          <w:szCs w:val="22"/>
          <w:lang w:val="ka-GE"/>
        </w:rPr>
        <w:t>.</w:t>
      </w:r>
    </w:p>
    <w:p w:rsidR="00871C49" w:rsidRPr="00541584" w:rsidRDefault="00871C49" w:rsidP="00871C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5. უმაღლესი საბჭოს აპარატის პროფესიული საჯარო მოხელე სასურველია ფლობდეს ინგლისურ, გერმანულ, ფრანგულ ან რომელიმე სხვა ევროპულ ენას - </w:t>
      </w:r>
      <w:r w:rsidRPr="00541584">
        <w:rPr>
          <w:rFonts w:ascii="Sylfaen" w:eastAsia="MS Gothic" w:hAnsi="Sylfaen"/>
          <w:sz w:val="22"/>
          <w:szCs w:val="22"/>
          <w:lang w:val="ka-GE"/>
        </w:rPr>
        <w:t>B1 ან B2 დონეზე.</w:t>
      </w:r>
    </w:p>
    <w:p w:rsidR="001230B5" w:rsidRDefault="001230B5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10"/>
          <w:szCs w:val="10"/>
          <w:lang w:val="ka-GE" w:eastAsia="x-none"/>
        </w:rPr>
      </w:pPr>
    </w:p>
    <w:p w:rsidR="000B3EBF" w:rsidRPr="00541584" w:rsidRDefault="00860982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თავი II </w:t>
      </w:r>
    </w:p>
    <w:p w:rsidR="000B3EBF" w:rsidRPr="00541584" w:rsidRDefault="000B3EBF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უმაღლესი საბჭოს აპარატის იურიდიული და ადამიანური </w:t>
      </w:r>
    </w:p>
    <w:p w:rsidR="00860982" w:rsidRPr="00541584" w:rsidRDefault="000B3EBF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რესურსების მართვის დეპარტამენტი</w:t>
      </w:r>
    </w:p>
    <w:p w:rsidR="00541584" w:rsidRDefault="00541584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860982" w:rsidRPr="00541584" w:rsidRDefault="00860982" w:rsidP="00860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2.</w:t>
      </w:r>
      <w:r w:rsidR="00E6740A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იურიდიული და ადამიანური რესურსების მართვის დეპარტამენტის უფროსი (რანგი - პირველი, კატეგორია - პირველადი სტრუქტურული ერთეულის ხელმძღვანელი)</w:t>
      </w:r>
    </w:p>
    <w:p w:rsidR="00541584" w:rsidRDefault="00541584" w:rsidP="00E67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6740A" w:rsidRDefault="00E6740A" w:rsidP="00E67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E6740A" w:rsidRPr="00541584" w:rsidRDefault="00E6740A" w:rsidP="00E67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0F786B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lastRenderedPageBreak/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 xml:space="preserve">სამართლებრივი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0F786B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შრომის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0F786B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0F786B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0F786B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საპროცესო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0F786B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სახელმწიფო შესყიდვების შესახებ“;</w:t>
      </w:r>
    </w:p>
    <w:p w:rsidR="00E6740A" w:rsidRPr="00541584" w:rsidRDefault="000F786B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ვ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8467D5" w:rsidRPr="00541584" w:rsidRDefault="008467D5" w:rsidP="000F7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602EBB" w:rsidRDefault="00602EBB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3. იურიდიული და ადამიანური რესურსების მართვის დეპარტამენტის იურიდიული განყოფილების </w:t>
      </w:r>
      <w:r w:rsidR="002A1EC4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უფროსი (რანგი - მეორე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, კატეგორია - </w:t>
      </w:r>
      <w:r w:rsidR="002A1EC4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მეორადი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სტრუქტურული ერთეულის ხელმძღვანელი)</w:t>
      </w:r>
    </w:p>
    <w:p w:rsidR="00541584" w:rsidRDefault="00541584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BE2415" w:rsidRPr="00541584" w:rsidRDefault="00FA4D3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="00BE2415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BE2415" w:rsidRPr="00541584" w:rsidRDefault="00FA4D3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ზოგადი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="00BE2415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BE2415"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="00BE2415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BE2415" w:rsidRPr="00541584">
        <w:rPr>
          <w:rFonts w:ascii="Sylfaen" w:hAnsi="Sylfaen"/>
          <w:sz w:val="22"/>
          <w:szCs w:val="22"/>
          <w:lang w:val="ka-GE"/>
        </w:rPr>
        <w:t>;</w:t>
      </w: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FA4D35"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საპროცესო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FA4D35"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BE2415" w:rsidRPr="00541584" w:rsidRDefault="00BE2415" w:rsidP="00BE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602EBB" w:rsidRDefault="00602EBB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140417" w:rsidRPr="00541584" w:rsidRDefault="00CD082D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4</w:t>
      </w:r>
      <w:r w:rsidR="00140417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იურიდიული და ადამიანური რესურსების მართვის დეპარტამენტის იურიდიული განყოფილების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541584" w:rsidRDefault="00541584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საპროცესო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140417" w:rsidRPr="00541584" w:rsidRDefault="00140417" w:rsidP="00140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602EBB" w:rsidRDefault="00602EBB" w:rsidP="00CD0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CD082D" w:rsidRPr="00541584" w:rsidRDefault="00331AE7" w:rsidP="00CD0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5</w:t>
      </w:r>
      <w:r w:rsidR="00CD082D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იურიდიული და ადამიანური რესურსების მართვის დეპარტამენტის ადამიანური რესურსების მართვის განყოფილების უფროსი (რანგი - მეორე, კატეგორია - მეორადი სტრუქტურული ერთეულის ხელმძღვანელი) </w:t>
      </w:r>
    </w:p>
    <w:p w:rsidR="00541584" w:rsidRDefault="00541584" w:rsidP="00CD0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CD082D" w:rsidRPr="00541584" w:rsidRDefault="00CD082D" w:rsidP="00CD0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5919A3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ხარისხი).</w:t>
      </w:r>
    </w:p>
    <w:p w:rsidR="00CD082D" w:rsidRDefault="00CD082D" w:rsidP="00CD0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CD082D" w:rsidRPr="00541584" w:rsidRDefault="00CD082D" w:rsidP="00CD0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562419" w:rsidRPr="00541584" w:rsidRDefault="00CD082D" w:rsidP="00562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562419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562419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562419"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="00562419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562419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562419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562419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562419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562419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562419" w:rsidRPr="00541584">
        <w:rPr>
          <w:rFonts w:ascii="Sylfaen" w:hAnsi="Sylfaen" w:cs="Sylfaen"/>
          <w:sz w:val="22"/>
          <w:szCs w:val="22"/>
          <w:lang w:val="ka-GE"/>
        </w:rPr>
        <w:t>შრომის</w:t>
      </w:r>
      <w:r w:rsidR="00562419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562419"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="00562419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562419" w:rsidRPr="00541584">
        <w:rPr>
          <w:rFonts w:ascii="Sylfaen" w:hAnsi="Sylfaen"/>
          <w:sz w:val="22"/>
          <w:szCs w:val="22"/>
          <w:lang w:val="ka-GE"/>
        </w:rPr>
        <w:t>;</w:t>
      </w:r>
    </w:p>
    <w:p w:rsidR="00CD082D" w:rsidRPr="00541584" w:rsidRDefault="00CD082D" w:rsidP="00562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საჯარო დაწესებულებაში შრომის ანაზღაურების შესახებ“;</w:t>
      </w:r>
    </w:p>
    <w:p w:rsidR="001230B5" w:rsidRDefault="00CD082D" w:rsidP="002A7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lastRenderedPageBreak/>
        <w:tab/>
      </w:r>
    </w:p>
    <w:p w:rsidR="002A7912" w:rsidRPr="00541584" w:rsidRDefault="001230B5" w:rsidP="002A7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 w:rsidR="00CD082D" w:rsidRPr="00541584">
        <w:rPr>
          <w:rFonts w:ascii="Sylfaen" w:hAnsi="Sylfaen" w:cs="Sylfaen"/>
          <w:sz w:val="22"/>
          <w:szCs w:val="22"/>
          <w:lang w:val="ka-GE"/>
        </w:rPr>
        <w:t>გ</w:t>
      </w:r>
      <w:r w:rsidR="00CD082D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2A7912" w:rsidRPr="00541584">
        <w:rPr>
          <w:sz w:val="22"/>
          <w:szCs w:val="22"/>
          <w:lang w:val="ka-GE"/>
        </w:rPr>
        <w:t xml:space="preserve">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2A7912" w:rsidRPr="00541584">
        <w:rPr>
          <w:sz w:val="22"/>
          <w:szCs w:val="22"/>
          <w:lang w:val="ka-GE"/>
        </w:rPr>
        <w:t xml:space="preserve">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2A7912" w:rsidRPr="00541584">
        <w:rPr>
          <w:sz w:val="22"/>
          <w:szCs w:val="22"/>
          <w:lang w:val="ka-GE"/>
        </w:rPr>
        <w:t xml:space="preserve">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="002A7912" w:rsidRPr="00541584">
        <w:rPr>
          <w:sz w:val="22"/>
          <w:szCs w:val="22"/>
          <w:lang w:val="ka-GE"/>
        </w:rPr>
        <w:t xml:space="preserve">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="002A7912" w:rsidRPr="00541584">
        <w:rPr>
          <w:sz w:val="22"/>
          <w:szCs w:val="22"/>
          <w:lang w:val="ka-GE"/>
        </w:rPr>
        <w:t xml:space="preserve">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="002A7912" w:rsidRPr="00541584">
        <w:rPr>
          <w:sz w:val="22"/>
          <w:szCs w:val="22"/>
          <w:lang w:val="ka-GE"/>
        </w:rPr>
        <w:t xml:space="preserve"> </w:t>
      </w:r>
      <w:r w:rsidR="002A7912"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CD082D" w:rsidRPr="00541584" w:rsidRDefault="00CD082D" w:rsidP="002A7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602EBB" w:rsidRDefault="00602EBB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C5047" w:rsidRPr="00541584" w:rsidRDefault="00331AE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6</w:t>
      </w:r>
      <w:r w:rsidR="00EC5047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იურიდიული და ადამიანური რესურსების მართვის დეპარტამენტის ადამიანური რესურსების მართვის განყოფილების უფროსი სპეციალისტი (რანგი - მესამე, კატეგორია - მეორე კატეგორიის უფროსი სპეციალისტი) </w:t>
      </w:r>
    </w:p>
    <w:p w:rsidR="00541584" w:rsidRDefault="00541584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შრომის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საჯარო დაწესებულებაში შრომის ანაზღაურების შესახებ“;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602EBB" w:rsidRDefault="00602EBB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C5047" w:rsidRPr="00541584" w:rsidRDefault="00331AE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7</w:t>
      </w:r>
      <w:r w:rsidR="00EC5047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იურიდიული და ადამიანური რესურსების მართვის დეპარტამენტის ადამიანური რესურსების მართვის განყოფილების უფროსი სპეციალისტი (რანგი - მესამე, კატეგორია - მეორე კატეგორიის უფროსი სპეციალისტი) </w:t>
      </w:r>
    </w:p>
    <w:p w:rsidR="00541584" w:rsidRDefault="00541584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შრომის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საჯარო დაწესებულებაში შრომის ანაზღაურების შესახებ“;</w:t>
      </w:r>
    </w:p>
    <w:p w:rsidR="00EC5047" w:rsidRPr="00541584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EC5047" w:rsidRDefault="00EC5047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541584" w:rsidRPr="00541584" w:rsidRDefault="00541584" w:rsidP="00EC5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</w:p>
    <w:p w:rsidR="00741C72" w:rsidRPr="00541584" w:rsidRDefault="00741C72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თავი </w:t>
      </w:r>
      <w:r w:rsidR="003A6530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III </w:t>
      </w:r>
    </w:p>
    <w:p w:rsidR="003A6530" w:rsidRPr="00541584" w:rsidRDefault="00741C72" w:rsidP="003A6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უმაღლესი საბჭოს აპარატის </w:t>
      </w:r>
      <w:r w:rsidR="003A6530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საორგანიზაციო და </w:t>
      </w:r>
    </w:p>
    <w:p w:rsidR="00741C72" w:rsidRPr="00541584" w:rsidRDefault="003A6530" w:rsidP="003A6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საქმისწარმოების</w:t>
      </w:r>
      <w:r w:rsidR="00741C72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დეპარტამენტი</w:t>
      </w:r>
    </w:p>
    <w:p w:rsidR="00541584" w:rsidRDefault="00541584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741C72" w:rsidRPr="00541584" w:rsidRDefault="0097331A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8</w:t>
      </w:r>
      <w:r w:rsidR="00741C72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</w:t>
      </w:r>
      <w:r w:rsidR="00D13A2C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საორგანიზაციო და საქმისწარმოების</w:t>
      </w:r>
      <w:r w:rsidR="00741C72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დეპარტამენტის უფროსი (რანგი - პირველი, კატეგორია - პირველადი სტრუქტურული ერთეულის ხელმძღვანელი)</w:t>
      </w:r>
    </w:p>
    <w:p w:rsidR="00541584" w:rsidRDefault="00541584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741C72" w:rsidRPr="00541584" w:rsidRDefault="00741C72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741C72" w:rsidRPr="00541584" w:rsidRDefault="00741C72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741C72" w:rsidRPr="00541584" w:rsidRDefault="00741C72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741C72" w:rsidRPr="00541584" w:rsidRDefault="00621B3D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="00741C72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741C72" w:rsidRPr="00541584" w:rsidRDefault="00EA7456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ბ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="00741C72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741C72"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="00741C72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741C72" w:rsidRPr="00541584">
        <w:rPr>
          <w:rFonts w:ascii="Sylfaen" w:hAnsi="Sylfaen"/>
          <w:sz w:val="22"/>
          <w:szCs w:val="22"/>
          <w:lang w:val="ka-GE"/>
        </w:rPr>
        <w:t>.</w:t>
      </w:r>
    </w:p>
    <w:p w:rsidR="00741C72" w:rsidRPr="00541584" w:rsidRDefault="00741C72" w:rsidP="0074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კომპიუტერული პროგრამ</w:t>
      </w:r>
      <w:r w:rsidR="00FA66AA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ებ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="00EA7456" w:rsidRPr="00541584">
        <w:rPr>
          <w:rFonts w:ascii="Sylfaen" w:eastAsia="MS Gothic" w:hAnsi="Sylfaen"/>
          <w:sz w:val="22"/>
          <w:szCs w:val="22"/>
          <w:lang w:val="ka-GE"/>
        </w:rPr>
        <w:t>, POWERPOINT, OUTLOOK</w:t>
      </w:r>
      <w:r w:rsidR="00EA7456"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541584" w:rsidRDefault="00541584" w:rsidP="00FA6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0C70E8" w:rsidRPr="00541584" w:rsidRDefault="0097331A" w:rsidP="00FA6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lastRenderedPageBreak/>
        <w:t>მუხლი 9</w:t>
      </w:r>
      <w:r w:rsidR="000C70E8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საორგანიზაციო და საქმისწარმოების დეპარტამენტის </w:t>
      </w:r>
      <w:r w:rsidR="00FA66AA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საორგანიზაციო განყოფილების უფროსი (რანგი - მეორე, კატეგორია - მეორადი სტრუქტურული ერთეულის ხელმძღვანელი)</w:t>
      </w:r>
    </w:p>
    <w:p w:rsidR="00541584" w:rsidRDefault="00541584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0C70E8" w:rsidRPr="00541584" w:rsidRDefault="000C70E8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FA66AA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ხარისხი).</w:t>
      </w:r>
    </w:p>
    <w:p w:rsidR="000C70E8" w:rsidRPr="00541584" w:rsidRDefault="000C70E8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2. </w:t>
      </w:r>
      <w:r w:rsidR="00FA66AA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სპეციალობით ან/და შესაბამის დარგში მუშაობის არანაკლებ 2 (ორი) წლის გამოცდილება.</w:t>
      </w:r>
    </w:p>
    <w:p w:rsidR="000C70E8" w:rsidRPr="00541584" w:rsidRDefault="000C70E8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0C70E8" w:rsidRPr="00541584" w:rsidRDefault="000C70E8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0C70E8" w:rsidRPr="00541584" w:rsidRDefault="000C70E8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0C70E8" w:rsidRPr="00541584" w:rsidRDefault="000C70E8" w:rsidP="000C7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კომპიუტერული პროგრამ</w:t>
      </w:r>
      <w:r w:rsidR="00FA66AA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ებ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>, POWERPOINT, OUTLOOK</w:t>
      </w:r>
      <w:r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541584" w:rsidRDefault="00541584" w:rsidP="00217C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7432F7" w:rsidRPr="00541584" w:rsidRDefault="0097331A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10</w:t>
      </w:r>
      <w:r w:rsidR="007432F7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საორგანიზაციო და საქმისწარმოების დეპარტამენტის საორგანიზაციო განყოფილების უფროსი სპეციალისტი (რანგი - მესამე, კატეგორია - მეორე კატეგორიის უფროსი სპეციალისტი) </w:t>
      </w:r>
    </w:p>
    <w:p w:rsidR="00541584" w:rsidRDefault="00541584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7432F7" w:rsidRPr="00541584" w:rsidRDefault="007432F7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7432F7" w:rsidRPr="00541584" w:rsidRDefault="007432F7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7432F7" w:rsidRPr="00541584" w:rsidRDefault="007432F7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 xml:space="preserve">სამართლებრივი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7432F7" w:rsidRPr="00541584" w:rsidRDefault="007432F7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“;</w:t>
      </w:r>
    </w:p>
    <w:p w:rsidR="007432F7" w:rsidRPr="00541584" w:rsidRDefault="007432F7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7432F7" w:rsidRPr="00541584" w:rsidRDefault="007432F7" w:rsidP="0074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5446C0" w:rsidRDefault="005446C0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691171" w:rsidRPr="00541584" w:rsidRDefault="00555501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11</w:t>
      </w:r>
      <w:r w:rsidR="00691171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საორგანიზაციო და საქმისწარმოების დეპარტამენტის საორგანიზაციო განყოფილების უფროსი სპეციალისტი (რანგი - მესამე, კატეგორია - მესამე კატეგორიის უფროსი სპეციალისტი) </w:t>
      </w:r>
    </w:p>
    <w:p w:rsidR="00541584" w:rsidRDefault="00541584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691171" w:rsidRPr="00541584" w:rsidRDefault="00691171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691171" w:rsidRPr="00541584" w:rsidRDefault="00691171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691171" w:rsidRPr="00541584" w:rsidRDefault="00691171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ინსტრუქციის ცოდნა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691171" w:rsidRPr="00541584" w:rsidRDefault="00691171" w:rsidP="00691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="005446C0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პროგრამების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>, POWERPOINT, OUTLOOK</w:t>
      </w:r>
      <w:r w:rsidR="005446C0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5446C0" w:rsidRDefault="005446C0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5012B8" w:rsidRPr="00541584" w:rsidRDefault="00FF02B3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12</w:t>
      </w:r>
      <w:r w:rsidR="005012B8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საორგანიზაციო და საქმისწარმოების დეპარტამენტის საქმისწარმოების განყოფილების უფროსი (რანგი - მეორე, კატეგორია - მეორადი სტრუქტურული ერთეულის ხელმძღვანელი)</w:t>
      </w:r>
    </w:p>
    <w:p w:rsidR="00541584" w:rsidRDefault="00541584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5012B8" w:rsidRPr="00541584" w:rsidRDefault="005012B8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5012B8" w:rsidRPr="00541584" w:rsidRDefault="005012B8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5012B8" w:rsidRPr="00541584" w:rsidRDefault="005012B8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5012B8" w:rsidRPr="00541584" w:rsidRDefault="005012B8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საარქივო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ფონდისა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და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არქივის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="00FC5078" w:rsidRPr="00541584">
        <w:rPr>
          <w:rFonts w:ascii="Sylfaen" w:hAnsi="Sylfaen"/>
          <w:sz w:val="22"/>
          <w:szCs w:val="22"/>
          <w:lang w:val="ka-GE"/>
        </w:rPr>
        <w:t>“;</w:t>
      </w:r>
    </w:p>
    <w:p w:rsidR="005012B8" w:rsidRPr="00541584" w:rsidRDefault="005012B8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="00FC507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5078" w:rsidRPr="00541584">
        <w:rPr>
          <w:rFonts w:ascii="Sylfaen" w:hAnsi="Sylfaen" w:cs="Sylfaen"/>
          <w:sz w:val="22"/>
          <w:szCs w:val="22"/>
          <w:lang w:val="ka-GE"/>
        </w:rPr>
        <w:t>ინსტრუქცია</w:t>
      </w:r>
      <w:r w:rsidR="00FC5078" w:rsidRPr="00541584">
        <w:rPr>
          <w:rFonts w:ascii="Sylfaen" w:hAnsi="Sylfaen"/>
          <w:sz w:val="22"/>
          <w:szCs w:val="22"/>
          <w:lang w:val="ka-GE"/>
        </w:rPr>
        <w:t>.</w:t>
      </w:r>
    </w:p>
    <w:p w:rsidR="005012B8" w:rsidRPr="00541584" w:rsidRDefault="005012B8" w:rsidP="005012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5446C0" w:rsidRDefault="005446C0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1230B5" w:rsidRDefault="001230B5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</w:p>
    <w:p w:rsidR="001230B5" w:rsidRDefault="001230B5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</w:p>
    <w:p w:rsidR="00441249" w:rsidRPr="00541584" w:rsidRDefault="00FF02B3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lastRenderedPageBreak/>
        <w:t>მუხლი 13</w:t>
      </w:r>
      <w:r w:rsidR="00441249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საორგანიზაციო და საქმისწარმოების დეპარტამენტის საქმისწარმოების განყოფილების უფროსი სპეციალისტი (რანგი - მესამე, კატეგორია - მეორე კატეგორიის უფროსი სპეციალისტი) </w:t>
      </w:r>
    </w:p>
    <w:p w:rsidR="005446C0" w:rsidRDefault="005446C0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441249" w:rsidRPr="00541584" w:rsidRDefault="00441249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441249" w:rsidRPr="00541584" w:rsidRDefault="00441249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66343F" w:rsidRPr="00541584" w:rsidRDefault="00441249" w:rsidP="006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="0066343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6343F"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="0066343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6343F"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="0066343F" w:rsidRPr="00541584">
        <w:rPr>
          <w:rFonts w:ascii="Sylfaen" w:hAnsi="Sylfaen"/>
          <w:sz w:val="22"/>
          <w:szCs w:val="22"/>
          <w:lang w:val="ka-GE"/>
        </w:rPr>
        <w:t>:</w:t>
      </w:r>
    </w:p>
    <w:p w:rsidR="0066343F" w:rsidRPr="00541584" w:rsidRDefault="0066343F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ა) </w:t>
      </w:r>
      <w:r w:rsidRPr="00541584">
        <w:rPr>
          <w:rFonts w:ascii="Sylfaen" w:hAnsi="Sylfaen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წესების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დამტკიცებისა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ამოქმედების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/>
          <w:sz w:val="22"/>
          <w:szCs w:val="22"/>
          <w:lang w:val="ka-GE"/>
        </w:rPr>
        <w:t xml:space="preserve">“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პრეზიდენტის</w:t>
      </w:r>
      <w:r w:rsidRPr="00541584">
        <w:rPr>
          <w:rFonts w:ascii="Sylfaen" w:hAnsi="Sylfaen"/>
          <w:sz w:val="22"/>
          <w:szCs w:val="22"/>
          <w:lang w:val="ka-GE"/>
        </w:rPr>
        <w:t xml:space="preserve"> 1999 </w:t>
      </w:r>
      <w:r w:rsidRPr="00541584">
        <w:rPr>
          <w:rFonts w:ascii="Sylfaen" w:hAnsi="Sylfaen" w:cs="Sylfaen"/>
          <w:sz w:val="22"/>
          <w:szCs w:val="22"/>
          <w:lang w:val="ka-GE"/>
        </w:rPr>
        <w:t>წლის</w:t>
      </w:r>
      <w:r w:rsidRPr="00541584">
        <w:rPr>
          <w:rFonts w:ascii="Sylfaen" w:hAnsi="Sylfaen"/>
          <w:sz w:val="22"/>
          <w:szCs w:val="22"/>
          <w:lang w:val="ka-GE"/>
        </w:rPr>
        <w:t xml:space="preserve"> 1 </w:t>
      </w:r>
      <w:r w:rsidRPr="00541584">
        <w:rPr>
          <w:rFonts w:ascii="Sylfaen" w:hAnsi="Sylfaen" w:cs="Sylfaen"/>
          <w:sz w:val="22"/>
          <w:szCs w:val="22"/>
          <w:lang w:val="ka-GE"/>
        </w:rPr>
        <w:t>ივლისის</w:t>
      </w:r>
      <w:r w:rsidRPr="00541584">
        <w:rPr>
          <w:rFonts w:ascii="Sylfaen" w:hAnsi="Sylfaen"/>
          <w:sz w:val="22"/>
          <w:szCs w:val="22"/>
          <w:lang w:val="ka-GE"/>
        </w:rPr>
        <w:t xml:space="preserve"> N414 </w:t>
      </w:r>
      <w:r w:rsidRPr="00541584">
        <w:rPr>
          <w:rFonts w:ascii="Sylfaen" w:hAnsi="Sylfaen" w:cs="Sylfaen"/>
          <w:sz w:val="22"/>
          <w:szCs w:val="22"/>
          <w:lang w:val="ka-GE"/>
        </w:rPr>
        <w:t>ბრძანებულება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8D4E54" w:rsidRPr="00541584" w:rsidRDefault="0066343F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 xml:space="preserve">ბ)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8D4E54" w:rsidRPr="00541584">
        <w:rPr>
          <w:sz w:val="22"/>
          <w:szCs w:val="22"/>
          <w:lang w:val="ka-GE"/>
        </w:rPr>
        <w:t xml:space="preserve">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8D4E54" w:rsidRPr="00541584">
        <w:rPr>
          <w:sz w:val="22"/>
          <w:szCs w:val="22"/>
          <w:lang w:val="ka-GE"/>
        </w:rPr>
        <w:t xml:space="preserve">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8D4E54" w:rsidRPr="00541584">
        <w:rPr>
          <w:sz w:val="22"/>
          <w:szCs w:val="22"/>
          <w:lang w:val="ka-GE"/>
        </w:rPr>
        <w:t xml:space="preserve">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="008D4E54" w:rsidRPr="00541584">
        <w:rPr>
          <w:sz w:val="22"/>
          <w:szCs w:val="22"/>
          <w:lang w:val="ka-GE"/>
        </w:rPr>
        <w:t xml:space="preserve">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="008D4E54" w:rsidRPr="00541584">
        <w:rPr>
          <w:sz w:val="22"/>
          <w:szCs w:val="22"/>
          <w:lang w:val="ka-GE"/>
        </w:rPr>
        <w:t xml:space="preserve">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="008D4E54" w:rsidRPr="00541584">
        <w:rPr>
          <w:sz w:val="22"/>
          <w:szCs w:val="22"/>
          <w:lang w:val="ka-GE"/>
        </w:rPr>
        <w:t xml:space="preserve"> </w:t>
      </w:r>
      <w:r w:rsidR="008D4E54"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441249" w:rsidRPr="00541584" w:rsidRDefault="00441249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5446C0" w:rsidRDefault="005446C0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441249" w:rsidRPr="00541584" w:rsidRDefault="00FF02B3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14</w:t>
      </w:r>
      <w:r w:rsidR="00441249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საორგანიზაციო და საქმისწარმოების დეპარტამენტის საქმისწარმოების განყოფილების უფროსი სპეციალისტი (რანგი - მესამე, კატეგორია - მეორე კატეგორიის უფროსი სპეციალისტი) </w:t>
      </w:r>
    </w:p>
    <w:p w:rsidR="005446C0" w:rsidRDefault="005446C0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441249" w:rsidRPr="00541584" w:rsidRDefault="00441249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441249" w:rsidRDefault="00441249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FD66C4" w:rsidRPr="00541584" w:rsidRDefault="00FD66C4" w:rsidP="00FD6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FD66C4" w:rsidRDefault="00FD66C4" w:rsidP="00FD6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საარქივო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ფონდისა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არქივის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/>
          <w:sz w:val="22"/>
          <w:szCs w:val="22"/>
          <w:lang w:val="ka-GE"/>
        </w:rPr>
        <w:t>“;</w:t>
      </w:r>
    </w:p>
    <w:p w:rsidR="00FD66C4" w:rsidRPr="00541584" w:rsidRDefault="00FD66C4" w:rsidP="00FD6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441249" w:rsidRPr="00541584" w:rsidRDefault="00441249" w:rsidP="00441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D51CD9" w:rsidRDefault="00D51CD9" w:rsidP="00771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6638AA" w:rsidRPr="00541584" w:rsidRDefault="00FF02B3" w:rsidP="00663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15</w:t>
      </w:r>
      <w:r w:rsidR="006638AA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საორგანიზაციო და საქმისწარმოების დეპარტამენტის საქმისწარმოების განყოფილების უფროსი სპეციალისტი (რანგი - მესამე, კატეგორია - მესამე კატეგორიის უფროსი სპეციალისტი) </w:t>
      </w:r>
    </w:p>
    <w:p w:rsidR="006638AA" w:rsidRPr="00541584" w:rsidRDefault="006638AA" w:rsidP="00663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6638AA" w:rsidRPr="00541584" w:rsidRDefault="006638AA" w:rsidP="00663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6638AA" w:rsidRPr="00541584" w:rsidRDefault="006638AA" w:rsidP="00663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ინსტრუქციის ცოდნა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6638AA" w:rsidRPr="00541584" w:rsidRDefault="006638AA" w:rsidP="00663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eastAsia="MS Gothic"/>
          <w:sz w:val="22"/>
          <w:szCs w:val="22"/>
          <w:lang w:val="ka-GE"/>
        </w:rPr>
        <w:t xml:space="preserve">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602EBB" w:rsidRDefault="00602EBB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10"/>
          <w:szCs w:val="10"/>
          <w:lang w:val="ka-GE" w:eastAsia="x-none"/>
        </w:rPr>
      </w:pPr>
    </w:p>
    <w:p w:rsidR="006638AA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თავი IV</w:t>
      </w:r>
    </w:p>
    <w:p w:rsidR="002D539C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უმაღლესი საბჭოს აპარატის ლოჯისტიკისა და საფინანსო </w:t>
      </w:r>
    </w:p>
    <w:p w:rsidR="002D539C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უზრუნველყოფის დეპარტამენტი</w:t>
      </w:r>
    </w:p>
    <w:p w:rsidR="005446C0" w:rsidRDefault="005446C0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2D539C" w:rsidRPr="00541584" w:rsidRDefault="006130DA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16</w:t>
      </w:r>
      <w:r w:rsidR="002D539C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უფროსი (რანგი - პირველი, კატეგორია - პირველადი სტრუქტურული ერთეულის ხელმძღვანელი)</w:t>
      </w:r>
    </w:p>
    <w:p w:rsidR="00602EBB" w:rsidRDefault="00602EBB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2D539C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5C47B8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ხარისხი) ეკონომიკის სპეციალობით ან ბიზნესის ადმინისტრირების მიმართულებით ფინანსების სპეციალობით.</w:t>
      </w:r>
    </w:p>
    <w:p w:rsidR="002D539C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2D539C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2D539C" w:rsidRPr="00541584" w:rsidRDefault="002D539C" w:rsidP="002D5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091519" w:rsidRPr="00541584">
        <w:rPr>
          <w:rFonts w:ascii="Sylfaen" w:hAnsi="Sylfaen" w:cs="Sylfaen"/>
          <w:sz w:val="22"/>
          <w:szCs w:val="22"/>
          <w:lang w:val="ka-GE"/>
        </w:rPr>
        <w:t>საქართველოს საბიუჯეტო კოდექსი“;</w:t>
      </w:r>
    </w:p>
    <w:p w:rsidR="00091519" w:rsidRPr="00541584" w:rsidRDefault="00091519" w:rsidP="00091519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ბ) საქართველოს კანონი ,,სახელმწიფო შესყიდვების შესახებ“;</w:t>
      </w:r>
    </w:p>
    <w:p w:rsidR="00091519" w:rsidRPr="00541584" w:rsidRDefault="00091519" w:rsidP="00091519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გ</w:t>
      </w:r>
      <w:r w:rsidRPr="00541584">
        <w:rPr>
          <w:rFonts w:ascii="Sylfaen" w:eastAsia="MS Gothic" w:hAnsi="Sylfaen"/>
          <w:lang w:val="ka-GE"/>
        </w:rPr>
        <w:t>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ბრძანება.</w:t>
      </w:r>
    </w:p>
    <w:p w:rsidR="002D539C" w:rsidRPr="00541584" w:rsidRDefault="002D539C" w:rsidP="00091519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lastRenderedPageBreak/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</w:t>
      </w:r>
      <w:r w:rsidR="00091519" w:rsidRPr="00541584">
        <w:rPr>
          <w:rFonts w:ascii="Sylfaen" w:hAnsi="Sylfaen" w:cs="Sylfaen"/>
          <w:noProof/>
          <w:lang w:val="ka-GE" w:eastAsia="x-none"/>
        </w:rPr>
        <w:t>პროგრამ</w:t>
      </w:r>
      <w:r w:rsidRPr="00541584">
        <w:rPr>
          <w:rFonts w:ascii="Sylfaen" w:hAnsi="Sylfaen" w:cs="Sylfaen"/>
          <w:noProof/>
          <w:lang w:val="ka-GE" w:eastAsia="x-none"/>
        </w:rPr>
        <w:t xml:space="preserve">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7854C2" w:rsidRPr="00541584" w:rsidRDefault="006130DA" w:rsidP="00785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17</w:t>
      </w:r>
      <w:r w:rsidR="007854C2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საფინანსო განყოფილების უფროსი (რანგი - მეორე, კატეგორია - მეორადი სტრუქტურული ერთეულის ხელმძღვანელი)</w:t>
      </w:r>
    </w:p>
    <w:p w:rsidR="00D51CD9" w:rsidRDefault="00D51CD9" w:rsidP="00785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7854C2" w:rsidRPr="00541584" w:rsidRDefault="007854C2" w:rsidP="00785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 w:rsidR="00E17D48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ეკონომიკის ან/და ფინანსების სპეციალობით.</w:t>
      </w:r>
    </w:p>
    <w:p w:rsidR="007854C2" w:rsidRPr="00541584" w:rsidRDefault="007854C2" w:rsidP="00785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7854C2" w:rsidRPr="00541584" w:rsidRDefault="007854C2" w:rsidP="00785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7854C2" w:rsidRPr="00541584" w:rsidRDefault="007854C2" w:rsidP="00785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 საბიუჯეტო კოდექსი“;</w:t>
      </w:r>
    </w:p>
    <w:p w:rsidR="007854C2" w:rsidRPr="00541584" w:rsidRDefault="007854C2" w:rsidP="007854C2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ბ) საქართველოს კანონი ,,სახელმწიფო შესყიდვების შესახებ“;</w:t>
      </w:r>
    </w:p>
    <w:p w:rsidR="007854C2" w:rsidRPr="00541584" w:rsidRDefault="007854C2" w:rsidP="007854C2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გ</w:t>
      </w:r>
      <w:r w:rsidRPr="00541584">
        <w:rPr>
          <w:rFonts w:ascii="Sylfaen" w:eastAsia="MS Gothic" w:hAnsi="Sylfaen"/>
          <w:lang w:val="ka-GE"/>
        </w:rPr>
        <w:t>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ბრძანება</w:t>
      </w:r>
      <w:r w:rsidR="00F31623" w:rsidRPr="00541584">
        <w:rPr>
          <w:rFonts w:ascii="Sylfaen" w:eastAsia="MS Gothic" w:hAnsi="Sylfaen"/>
          <w:lang w:val="ka-GE"/>
        </w:rPr>
        <w:t>;</w:t>
      </w:r>
    </w:p>
    <w:p w:rsidR="00F31623" w:rsidRPr="00541584" w:rsidRDefault="00F31623" w:rsidP="007854C2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დ)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ბრძანება.</w:t>
      </w:r>
    </w:p>
    <w:p w:rsidR="007854C2" w:rsidRPr="00541584" w:rsidRDefault="007854C2" w:rsidP="007854C2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B95977" w:rsidRPr="00541584" w:rsidRDefault="006130DA" w:rsidP="00B959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18</w:t>
      </w:r>
      <w:r w:rsidR="00B95977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საფინანსო განყოფილების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D51CD9" w:rsidRDefault="00D51CD9" w:rsidP="00B959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B95977" w:rsidRPr="00541584" w:rsidRDefault="00B95977" w:rsidP="00B959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 w:rsidR="00B10D84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.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</w:p>
    <w:p w:rsidR="00B95977" w:rsidRPr="00541584" w:rsidRDefault="00B95977" w:rsidP="00B959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2. </w:t>
      </w:r>
      <w:r w:rsidR="00D56665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სპეციალობით ან შესაბამის დარგში მუშაობის არანაკლებ 1 (ერთი) წლის გამოცდილება.</w:t>
      </w:r>
    </w:p>
    <w:p w:rsidR="00B95977" w:rsidRPr="00541584" w:rsidRDefault="00B95977" w:rsidP="00B959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B95977" w:rsidRPr="00541584" w:rsidRDefault="00D56665" w:rsidP="00B95977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</w:t>
      </w:r>
      <w:r w:rsidR="00B95977" w:rsidRPr="00541584">
        <w:rPr>
          <w:rFonts w:ascii="Sylfaen" w:eastAsia="MS Gothic" w:hAnsi="Sylfaen"/>
          <w:lang w:val="ka-GE"/>
        </w:rPr>
        <w:t>) საქართველოს კანონი ,,სახელმწიფო შესყიდვების შესახებ“;</w:t>
      </w:r>
    </w:p>
    <w:p w:rsidR="00B95977" w:rsidRPr="00541584" w:rsidRDefault="00D56665" w:rsidP="00B95977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ბ</w:t>
      </w:r>
      <w:r w:rsidR="00B95977" w:rsidRPr="00541584">
        <w:rPr>
          <w:rFonts w:ascii="Sylfaen" w:eastAsia="MS Gothic" w:hAnsi="Sylfaen"/>
          <w:lang w:val="ka-GE"/>
        </w:rPr>
        <w:t>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ბრძანება;</w:t>
      </w:r>
    </w:p>
    <w:p w:rsidR="00B95977" w:rsidRPr="00541584" w:rsidRDefault="00D56665" w:rsidP="00B95977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გ</w:t>
      </w:r>
      <w:r w:rsidR="00B95977" w:rsidRPr="00541584">
        <w:rPr>
          <w:rFonts w:ascii="Sylfaen" w:eastAsia="MS Gothic" w:hAnsi="Sylfaen"/>
          <w:lang w:val="ka-GE"/>
        </w:rPr>
        <w:t>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ბრძანება.</w:t>
      </w:r>
    </w:p>
    <w:p w:rsidR="00B95977" w:rsidRPr="00541584" w:rsidRDefault="00B95977" w:rsidP="00B95977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E23D7B" w:rsidRPr="00541584" w:rsidRDefault="006130DA" w:rsidP="00E23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19</w:t>
      </w:r>
      <w:r w:rsidR="00E23D7B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საფინანსო განყოფილების უმც</w:t>
      </w:r>
      <w:r w:rsidR="00346BDC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როსი სპეციალისტი (რანგი - მეოთხე</w:t>
      </w:r>
      <w:r w:rsidR="00E23D7B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, კატეგორია - </w:t>
      </w:r>
      <w:r w:rsidR="00346BDC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პირველი</w:t>
      </w:r>
      <w:r w:rsidR="00E23D7B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კატეგორიის </w:t>
      </w:r>
      <w:r w:rsidR="00346BDC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უმცროსი </w:t>
      </w:r>
      <w:r w:rsidR="00E23D7B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სპეციალისტი)</w:t>
      </w:r>
    </w:p>
    <w:p w:rsidR="00D51CD9" w:rsidRDefault="00D51CD9" w:rsidP="00E23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23D7B" w:rsidRPr="00541584" w:rsidRDefault="00E23D7B" w:rsidP="00E23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 w:rsidR="00346BDC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ეკონომიკის სპეციალობით ან ბიზნესის ადმინისტრირების მიმართულებით ფინანსების სპეციალობით.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</w:p>
    <w:p w:rsidR="00E23D7B" w:rsidRPr="00541584" w:rsidRDefault="00346BDC" w:rsidP="00E23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</w:t>
      </w:r>
      <w:r w:rsidR="00E23D7B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="00E23D7B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23D7B"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="00E23D7B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23D7B"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="00E23D7B"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E23D7B" w:rsidRPr="00541584" w:rsidRDefault="00E23D7B" w:rsidP="00E23D7B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ა) საქართველოს კანონი ,,სახელმწიფო შესყიდვების შესახებ“;</w:t>
      </w:r>
    </w:p>
    <w:p w:rsidR="00E23D7B" w:rsidRPr="00541584" w:rsidRDefault="00E23D7B" w:rsidP="00E23D7B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ბ</w:t>
      </w:r>
      <w:r w:rsidRPr="00541584">
        <w:rPr>
          <w:rFonts w:ascii="Sylfaen" w:eastAsia="MS Gothic" w:hAnsi="Sylfaen"/>
          <w:lang w:val="ka-GE"/>
        </w:rPr>
        <w:t>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ბრძანება</w:t>
      </w:r>
      <w:r w:rsidR="00346BDC" w:rsidRPr="00541584">
        <w:rPr>
          <w:rFonts w:ascii="Sylfaen" w:eastAsia="MS Gothic" w:hAnsi="Sylfaen"/>
          <w:lang w:val="ka-GE"/>
        </w:rPr>
        <w:t>.</w:t>
      </w:r>
    </w:p>
    <w:p w:rsidR="00E23D7B" w:rsidRPr="00541584" w:rsidRDefault="00346BDC" w:rsidP="00E23D7B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>3</w:t>
      </w:r>
      <w:r w:rsidR="00E23D7B" w:rsidRPr="00541584">
        <w:rPr>
          <w:rFonts w:ascii="Sylfaen" w:hAnsi="Sylfaen"/>
          <w:lang w:val="ka-GE"/>
        </w:rPr>
        <w:t xml:space="preserve">. </w:t>
      </w:r>
      <w:r w:rsidR="00E23D7B"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="00E23D7B" w:rsidRPr="00541584">
        <w:rPr>
          <w:rFonts w:ascii="Sylfaen" w:eastAsia="MS Gothic" w:hAnsi="Sylfaen"/>
          <w:lang w:val="ka-GE"/>
        </w:rPr>
        <w:t xml:space="preserve">Microsoft office </w:t>
      </w:r>
      <w:r w:rsidR="00E23D7B" w:rsidRPr="00541584">
        <w:rPr>
          <w:rFonts w:ascii="Sylfaen" w:eastAsia="MS Gothic" w:hAnsi="Sylfaen"/>
          <w:lang w:val="sv-SE"/>
        </w:rPr>
        <w:t>Excel</w:t>
      </w:r>
      <w:r w:rsidR="00E23D7B" w:rsidRPr="00541584">
        <w:rPr>
          <w:rFonts w:eastAsia="MS Gothic"/>
          <w:lang w:val="ka-GE"/>
        </w:rPr>
        <w:t xml:space="preserve"> </w:t>
      </w:r>
      <w:r w:rsidR="00E23D7B" w:rsidRPr="00541584">
        <w:rPr>
          <w:rFonts w:ascii="Sylfaen" w:eastAsia="MS Gothic" w:hAnsi="Sylfaen"/>
          <w:lang w:val="ka-GE"/>
        </w:rPr>
        <w:t>კარგად ცოდნა.</w:t>
      </w:r>
    </w:p>
    <w:p w:rsidR="00AF5C00" w:rsidRPr="00541584" w:rsidRDefault="006130DA" w:rsidP="00AF5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lastRenderedPageBreak/>
        <w:t>მუხლი 20</w:t>
      </w:r>
      <w:r w:rsidR="00AF5C00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ლოჯისტიკის განყოფილების უფროსი (რანგი - მეორე, კატეგორია - მეორადი სტრუქტურული ერთეულის ხელმძღვანელი)</w:t>
      </w:r>
    </w:p>
    <w:p w:rsidR="00D51CD9" w:rsidRDefault="00D51CD9" w:rsidP="00AF5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AF5C00" w:rsidRPr="00541584" w:rsidRDefault="00AF5C00" w:rsidP="00AF5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 w:rsidR="00324AE8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.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</w:p>
    <w:p w:rsidR="00AF5C00" w:rsidRPr="00541584" w:rsidRDefault="00AF5C00" w:rsidP="00AF5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AF5C00" w:rsidRPr="00541584" w:rsidRDefault="00AF5C00" w:rsidP="00AF5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AF5C00" w:rsidRPr="00541584" w:rsidRDefault="00324AE8" w:rsidP="00AF5C00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</w:t>
      </w:r>
      <w:r w:rsidR="00AF5C00" w:rsidRPr="00541584">
        <w:rPr>
          <w:rFonts w:ascii="Sylfaen" w:eastAsia="MS Gothic" w:hAnsi="Sylfaen"/>
          <w:lang w:val="ka-GE"/>
        </w:rPr>
        <w:t>) საქართველოს კანონი ,,სახელმწიფო შესყიდვების შესახებ“;</w:t>
      </w:r>
    </w:p>
    <w:p w:rsidR="00AF5C00" w:rsidRPr="00541584" w:rsidRDefault="00324AE8" w:rsidP="00AF5C00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ბ</w:t>
      </w:r>
      <w:r w:rsidR="00AF5C00" w:rsidRPr="00541584">
        <w:rPr>
          <w:rFonts w:ascii="Sylfaen" w:eastAsia="MS Gothic" w:hAnsi="Sylfaen"/>
          <w:lang w:val="ka-GE"/>
        </w:rPr>
        <w:t>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ბრძანება;</w:t>
      </w:r>
    </w:p>
    <w:p w:rsidR="00AF5C00" w:rsidRPr="00541584" w:rsidRDefault="00324AE8" w:rsidP="00AF5C00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გ</w:t>
      </w:r>
      <w:r w:rsidR="00AF5C00" w:rsidRPr="00541584">
        <w:rPr>
          <w:rFonts w:ascii="Sylfaen" w:eastAsia="MS Gothic" w:hAnsi="Sylfaen"/>
          <w:lang w:val="ka-GE"/>
        </w:rPr>
        <w:t>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ბრძანება.</w:t>
      </w:r>
    </w:p>
    <w:p w:rsidR="00AF5C00" w:rsidRPr="00541584" w:rsidRDefault="00AF5C00" w:rsidP="00AF5C00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B31F56" w:rsidRPr="00541584" w:rsidRDefault="00D363A2" w:rsidP="00B31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21</w:t>
      </w:r>
      <w:r w:rsidR="00B31F56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ლოჯისტიკის განყოფილების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D51CD9" w:rsidRDefault="00D51CD9" w:rsidP="00B31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B31F56" w:rsidRPr="00541584" w:rsidRDefault="00B31F56" w:rsidP="00B31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უმაღლესი განათლება - ბაკალავრის ხარისხი (სასურველია - მაგისტრის ხარისხი). </w:t>
      </w:r>
    </w:p>
    <w:p w:rsidR="00B31F56" w:rsidRPr="00541584" w:rsidRDefault="00B31F56" w:rsidP="00B31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B31F56" w:rsidRPr="00541584" w:rsidRDefault="00B31F56" w:rsidP="00B31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="00EF7974"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B31F56" w:rsidRPr="00541584" w:rsidRDefault="00B31F56" w:rsidP="00B31F56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ა) საქართველოს კანონი ,,სახელმწიფო შესყიდვების შესახებ“;</w:t>
      </w:r>
    </w:p>
    <w:p w:rsidR="00B31F56" w:rsidRPr="00541584" w:rsidRDefault="009541AB" w:rsidP="00B31F56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</w:t>
      </w:r>
      <w:r w:rsidR="00B31F56" w:rsidRPr="00541584">
        <w:rPr>
          <w:rFonts w:ascii="Sylfaen" w:eastAsia="MS Gothic" w:hAnsi="Sylfaen"/>
          <w:lang w:val="ka-GE"/>
        </w:rPr>
        <w:t>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ბრძანება.</w:t>
      </w:r>
    </w:p>
    <w:p w:rsidR="00B31F56" w:rsidRPr="00541584" w:rsidRDefault="00B31F56" w:rsidP="00B31F56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974AE6" w:rsidRPr="00541584" w:rsidRDefault="00D363A2" w:rsidP="00974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22</w:t>
      </w:r>
      <w:r w:rsidR="00974AE6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ლოჯისტიკისა და საფინანსო უზრუნველყოფის დეპარტამენტის ლოჯისტიკის განყოფილების უფროსი სპეციალისტი (რანგი - მესამე, კატეგორია - მესამე კატეგორიის უფროსი სპეციალისტი) </w:t>
      </w:r>
    </w:p>
    <w:p w:rsidR="00D51CD9" w:rsidRDefault="00D51CD9" w:rsidP="00974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974AE6" w:rsidRPr="00541584" w:rsidRDefault="00974AE6" w:rsidP="00974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974AE6" w:rsidRPr="00541584" w:rsidRDefault="00974AE6" w:rsidP="00974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4D034E" w:rsidRPr="00541584" w:rsidRDefault="004D034E" w:rsidP="004D03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4D034E" w:rsidRPr="00541584" w:rsidRDefault="004D034E" w:rsidP="004D034E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ბრძანება;</w:t>
      </w:r>
    </w:p>
    <w:p w:rsidR="00723937" w:rsidRPr="00541584" w:rsidRDefault="004D034E" w:rsidP="004D034E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 xml:space="preserve">ბ) </w:t>
      </w:r>
      <w:r w:rsidR="00723937" w:rsidRPr="00541584">
        <w:rPr>
          <w:rFonts w:ascii="Sylfaen" w:hAnsi="Sylfaen" w:cs="Sylfaen"/>
          <w:lang w:val="ka-GE"/>
        </w:rPr>
        <w:t>აჭარის</w:t>
      </w:r>
      <w:r w:rsidR="00723937" w:rsidRPr="00541584">
        <w:rPr>
          <w:lang w:val="ka-GE"/>
        </w:rPr>
        <w:t xml:space="preserve"> </w:t>
      </w:r>
      <w:r w:rsidR="00723937" w:rsidRPr="00541584">
        <w:rPr>
          <w:rFonts w:ascii="Sylfaen" w:hAnsi="Sylfaen" w:cs="Sylfaen"/>
          <w:lang w:val="ka-GE"/>
        </w:rPr>
        <w:t>ავტონომიური</w:t>
      </w:r>
      <w:r w:rsidR="00723937" w:rsidRPr="00541584">
        <w:rPr>
          <w:lang w:val="ka-GE"/>
        </w:rPr>
        <w:t xml:space="preserve"> </w:t>
      </w:r>
      <w:r w:rsidR="00723937" w:rsidRPr="00541584">
        <w:rPr>
          <w:rFonts w:ascii="Sylfaen" w:hAnsi="Sylfaen" w:cs="Sylfaen"/>
          <w:lang w:val="ka-GE"/>
        </w:rPr>
        <w:t>რესპუბლიკის</w:t>
      </w:r>
      <w:r w:rsidR="00723937" w:rsidRPr="00541584">
        <w:rPr>
          <w:lang w:val="ka-GE"/>
        </w:rPr>
        <w:t xml:space="preserve"> </w:t>
      </w:r>
      <w:r w:rsidR="00723937" w:rsidRPr="00541584">
        <w:rPr>
          <w:rFonts w:ascii="Sylfaen" w:hAnsi="Sylfaen" w:cs="Sylfaen"/>
          <w:lang w:val="ka-GE"/>
        </w:rPr>
        <w:t>უმაღლესი</w:t>
      </w:r>
      <w:r w:rsidR="00723937" w:rsidRPr="00541584">
        <w:rPr>
          <w:lang w:val="ka-GE"/>
        </w:rPr>
        <w:t xml:space="preserve"> </w:t>
      </w:r>
      <w:r w:rsidR="00723937" w:rsidRPr="00541584">
        <w:rPr>
          <w:rFonts w:ascii="Sylfaen" w:hAnsi="Sylfaen" w:cs="Sylfaen"/>
          <w:lang w:val="ka-GE"/>
        </w:rPr>
        <w:t>საბჭოს</w:t>
      </w:r>
      <w:r w:rsidR="00723937" w:rsidRPr="00541584">
        <w:rPr>
          <w:lang w:val="ka-GE"/>
        </w:rPr>
        <w:t xml:space="preserve"> </w:t>
      </w:r>
      <w:r w:rsidR="00723937" w:rsidRPr="00541584">
        <w:rPr>
          <w:rFonts w:ascii="Sylfaen" w:hAnsi="Sylfaen" w:cs="Sylfaen"/>
          <w:lang w:val="ka-GE"/>
        </w:rPr>
        <w:t>საქმისწარმოების</w:t>
      </w:r>
      <w:r w:rsidR="00723937" w:rsidRPr="00541584">
        <w:rPr>
          <w:lang w:val="ka-GE"/>
        </w:rPr>
        <w:t xml:space="preserve"> </w:t>
      </w:r>
      <w:r w:rsidR="00723937" w:rsidRPr="00541584">
        <w:rPr>
          <w:rFonts w:ascii="Sylfaen" w:hAnsi="Sylfaen" w:cs="Sylfaen"/>
          <w:lang w:val="ka-GE"/>
        </w:rPr>
        <w:t>ინსტრუქცია.</w:t>
      </w:r>
    </w:p>
    <w:p w:rsidR="00974AE6" w:rsidRDefault="00974AE6" w:rsidP="004D034E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295419" w:rsidRPr="00541584" w:rsidRDefault="00D363A2" w:rsidP="00295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23</w:t>
      </w:r>
      <w:r w:rsidR="00295419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სატრანსპორტო საშუალებათა მართვისა და ექსპლუატაციის განყოფილების უფროსი (რანგი - მეორე, კატეგორია - მეორადი სტრუქტურული ერთეულის ხელმძღვანელი)</w:t>
      </w:r>
    </w:p>
    <w:p w:rsidR="00D51CD9" w:rsidRDefault="00D51CD9" w:rsidP="00295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295419" w:rsidRPr="00541584" w:rsidRDefault="00295419" w:rsidP="00295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უმაღლესი განათლება - ბაკალავრის ხარისხი (სასურველია - მაგისტრის ხარისხი). </w:t>
      </w:r>
    </w:p>
    <w:p w:rsidR="00295419" w:rsidRDefault="00295419" w:rsidP="00295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D363A2" w:rsidRPr="00541584" w:rsidRDefault="00D363A2" w:rsidP="00295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:rsidR="00295419" w:rsidRPr="00541584" w:rsidRDefault="00295419" w:rsidP="002954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lastRenderedPageBreak/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295419" w:rsidRPr="00541584" w:rsidRDefault="00295419" w:rsidP="00295419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ა) საქართველოს კანონი ,,სახელმწიფო შესყიდვების შესახებ“;</w:t>
      </w:r>
    </w:p>
    <w:p w:rsidR="00295419" w:rsidRPr="00541584" w:rsidRDefault="00295419" w:rsidP="00295419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ბ</w:t>
      </w:r>
      <w:r w:rsidRPr="00541584">
        <w:rPr>
          <w:rFonts w:ascii="Sylfaen" w:eastAsia="MS Gothic" w:hAnsi="Sylfaen"/>
          <w:lang w:val="ka-GE"/>
        </w:rPr>
        <w:t>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ბრძანება;</w:t>
      </w:r>
    </w:p>
    <w:p w:rsidR="00295419" w:rsidRPr="00541584" w:rsidRDefault="00295419" w:rsidP="00295419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გ)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ბრძანება.</w:t>
      </w:r>
    </w:p>
    <w:p w:rsidR="00295419" w:rsidRPr="00541584" w:rsidRDefault="00295419" w:rsidP="00295419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5B040E" w:rsidRPr="00541584" w:rsidRDefault="00D363A2" w:rsidP="005B0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24</w:t>
      </w:r>
      <w:r w:rsidR="005B040E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ლოჯისტიკისა და საფინანსო უზრუნველყოფის დეპარტამენტის სატრანსპორტო საშუალებათა მართვისა და ექსპლუატაციის განყოფილების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D51CD9" w:rsidRDefault="00D51CD9" w:rsidP="005B0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5B040E" w:rsidRPr="00541584" w:rsidRDefault="005B040E" w:rsidP="005B0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უმაღლესი განათლება - ბაკალავრის ხარისხი (სასურველია - მაგისტრის ხარისხი). </w:t>
      </w:r>
    </w:p>
    <w:p w:rsidR="005B040E" w:rsidRPr="00541584" w:rsidRDefault="005B040E" w:rsidP="005B0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5B040E" w:rsidRPr="00541584" w:rsidRDefault="005B040E" w:rsidP="005B0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5B040E" w:rsidRPr="00541584" w:rsidRDefault="005B040E" w:rsidP="005B040E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ა) საქართველოს კანონი ,,სახელმწიფო შესყიდვების შესახებ“;</w:t>
      </w:r>
    </w:p>
    <w:p w:rsidR="005B040E" w:rsidRPr="00541584" w:rsidRDefault="005B040E" w:rsidP="005B040E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ბრძანება;</w:t>
      </w:r>
    </w:p>
    <w:p w:rsidR="00B92131" w:rsidRPr="00541584" w:rsidRDefault="005B040E" w:rsidP="005B040E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 xml:space="preserve">გ) </w:t>
      </w:r>
      <w:r w:rsidR="00B92131" w:rsidRPr="00541584">
        <w:rPr>
          <w:rFonts w:ascii="Sylfaen" w:hAnsi="Sylfaen" w:cs="Sylfaen"/>
          <w:lang w:val="ka-GE"/>
        </w:rPr>
        <w:t>აჭარის</w:t>
      </w:r>
      <w:r w:rsidR="00B92131" w:rsidRPr="00541584">
        <w:rPr>
          <w:lang w:val="ka-GE"/>
        </w:rPr>
        <w:t xml:space="preserve"> </w:t>
      </w:r>
      <w:r w:rsidR="00B92131" w:rsidRPr="00541584">
        <w:rPr>
          <w:rFonts w:ascii="Sylfaen" w:hAnsi="Sylfaen" w:cs="Sylfaen"/>
          <w:lang w:val="ka-GE"/>
        </w:rPr>
        <w:t>ავტონომიური</w:t>
      </w:r>
      <w:r w:rsidR="00B92131" w:rsidRPr="00541584">
        <w:rPr>
          <w:lang w:val="ka-GE"/>
        </w:rPr>
        <w:t xml:space="preserve"> </w:t>
      </w:r>
      <w:r w:rsidR="00B92131" w:rsidRPr="00541584">
        <w:rPr>
          <w:rFonts w:ascii="Sylfaen" w:hAnsi="Sylfaen" w:cs="Sylfaen"/>
          <w:lang w:val="ka-GE"/>
        </w:rPr>
        <w:t>რესპუბლიკის</w:t>
      </w:r>
      <w:r w:rsidR="00B92131" w:rsidRPr="00541584">
        <w:rPr>
          <w:lang w:val="ka-GE"/>
        </w:rPr>
        <w:t xml:space="preserve"> </w:t>
      </w:r>
      <w:r w:rsidR="00B92131" w:rsidRPr="00541584">
        <w:rPr>
          <w:rFonts w:ascii="Sylfaen" w:hAnsi="Sylfaen" w:cs="Sylfaen"/>
          <w:lang w:val="ka-GE"/>
        </w:rPr>
        <w:t>უმაღლესი</w:t>
      </w:r>
      <w:r w:rsidR="00B92131" w:rsidRPr="00541584">
        <w:rPr>
          <w:lang w:val="ka-GE"/>
        </w:rPr>
        <w:t xml:space="preserve"> </w:t>
      </w:r>
      <w:r w:rsidR="00B92131" w:rsidRPr="00541584">
        <w:rPr>
          <w:rFonts w:ascii="Sylfaen" w:hAnsi="Sylfaen" w:cs="Sylfaen"/>
          <w:lang w:val="ka-GE"/>
        </w:rPr>
        <w:t>საბჭოს</w:t>
      </w:r>
      <w:r w:rsidR="00B92131" w:rsidRPr="00541584">
        <w:rPr>
          <w:lang w:val="ka-GE"/>
        </w:rPr>
        <w:t xml:space="preserve"> </w:t>
      </w:r>
      <w:r w:rsidR="00B92131" w:rsidRPr="00541584">
        <w:rPr>
          <w:rFonts w:ascii="Sylfaen" w:hAnsi="Sylfaen" w:cs="Sylfaen"/>
          <w:lang w:val="ka-GE"/>
        </w:rPr>
        <w:t>საქმისწარმოების</w:t>
      </w:r>
      <w:r w:rsidR="00B92131" w:rsidRPr="00541584">
        <w:rPr>
          <w:lang w:val="ka-GE"/>
        </w:rPr>
        <w:t xml:space="preserve"> </w:t>
      </w:r>
      <w:r w:rsidR="00B92131" w:rsidRPr="00541584">
        <w:rPr>
          <w:rFonts w:ascii="Sylfaen" w:hAnsi="Sylfaen" w:cs="Sylfaen"/>
          <w:lang w:val="ka-GE"/>
        </w:rPr>
        <w:t>ინსტრუქცია.</w:t>
      </w:r>
    </w:p>
    <w:p w:rsidR="005B040E" w:rsidRPr="00541584" w:rsidRDefault="005B040E" w:rsidP="005B040E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eastAsia="MS Gothic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თავი V</w:t>
      </w: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უმაღლესი საბჭოს აპარატის </w:t>
      </w:r>
      <w:r w:rsidR="00911C86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საზოგადოებასთან ურთიერთობისა</w:t>
      </w: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</w:p>
    <w:p w:rsidR="000669BC" w:rsidRPr="00541584" w:rsidRDefault="00911C86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და პროტოკოლის</w:t>
      </w:r>
      <w:r w:rsidR="000669BC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დეპარტამენტი</w:t>
      </w:r>
    </w:p>
    <w:p w:rsidR="00D51CD9" w:rsidRDefault="00D51CD9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4B40BA">
        <w:rPr>
          <w:rFonts w:ascii="Sylfaen" w:hAnsi="Sylfaen" w:cs="Sylfaen"/>
          <w:b/>
          <w:noProof/>
          <w:sz w:val="22"/>
          <w:szCs w:val="22"/>
          <w:lang w:val="ka-GE" w:eastAsia="x-none"/>
        </w:rPr>
        <w:t>25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</w:t>
      </w:r>
      <w:r w:rsidR="00DD2E1A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საზოგადოებასთან ურთიერთობისა და პროტოკოლის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დეპარტამენტის უფროსი (რანგი - პირველი, კატეგორია - პირველადი სტრუქტურული ერთეულის ხელმძღვანელი)</w:t>
      </w:r>
    </w:p>
    <w:p w:rsidR="00D51CD9" w:rsidRDefault="00D51CD9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5C47B8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</w:t>
      </w:r>
      <w:r w:rsidR="002B3FFB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, ფილოლოგია-ჟურნალისტიკა, პიარმენეჯმენტი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)</w:t>
      </w:r>
      <w:r w:rsidR="002B3FFB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.</w:t>
      </w: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0669BC" w:rsidRPr="00541584" w:rsidRDefault="000669BC" w:rsidP="00066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A910CF" w:rsidRPr="00541584">
        <w:rPr>
          <w:rFonts w:ascii="Sylfaen" w:hAnsi="Sylfaen" w:cs="Sylfaen"/>
          <w:sz w:val="22"/>
          <w:szCs w:val="22"/>
          <w:lang w:val="ka-GE"/>
        </w:rPr>
        <w:t>სიტყვისა და გამოხატვის თავისუფლების შესახებ</w:t>
      </w:r>
      <w:r w:rsidRPr="00541584">
        <w:rPr>
          <w:rFonts w:ascii="Sylfaen" w:hAnsi="Sylfaen" w:cs="Sylfaen"/>
          <w:sz w:val="22"/>
          <w:szCs w:val="22"/>
          <w:lang w:val="ka-GE"/>
        </w:rPr>
        <w:t>“;</w:t>
      </w:r>
    </w:p>
    <w:p w:rsidR="000669BC" w:rsidRPr="00541584" w:rsidRDefault="000669BC" w:rsidP="000669BC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ბ) საქართველოს კანონი ,,</w:t>
      </w:r>
      <w:r w:rsidR="00A910CF" w:rsidRPr="00541584">
        <w:rPr>
          <w:rFonts w:ascii="Sylfaen" w:eastAsia="MS Gothic" w:hAnsi="Sylfaen"/>
          <w:lang w:val="ka-GE"/>
        </w:rPr>
        <w:t xml:space="preserve">მაუწყებლობის </w:t>
      </w:r>
      <w:r w:rsidRPr="00541584">
        <w:rPr>
          <w:rFonts w:ascii="Sylfaen" w:eastAsia="MS Gothic" w:hAnsi="Sylfaen"/>
          <w:lang w:val="ka-GE"/>
        </w:rPr>
        <w:t>შესახებ“;</w:t>
      </w:r>
    </w:p>
    <w:p w:rsidR="000669BC" w:rsidRPr="00541584" w:rsidRDefault="000669BC" w:rsidP="000669BC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გ</w:t>
      </w:r>
      <w:r w:rsidRPr="00541584">
        <w:rPr>
          <w:rFonts w:ascii="Sylfaen" w:eastAsia="MS Gothic" w:hAnsi="Sylfaen"/>
          <w:lang w:val="ka-GE"/>
        </w:rPr>
        <w:t>) ,,</w:t>
      </w:r>
      <w:r w:rsidR="00A910CF" w:rsidRPr="00541584">
        <w:rPr>
          <w:rFonts w:ascii="Sylfaen" w:eastAsia="MS Gothic" w:hAnsi="Sylfaen"/>
          <w:lang w:val="ka-GE"/>
        </w:rPr>
        <w:t xml:space="preserve">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</w:t>
      </w:r>
      <w:r w:rsidRPr="00541584">
        <w:rPr>
          <w:rFonts w:ascii="Sylfaen" w:eastAsia="MS Gothic" w:hAnsi="Sylfaen"/>
          <w:lang w:val="ka-GE"/>
        </w:rPr>
        <w:t xml:space="preserve">შესახებ“ </w:t>
      </w:r>
      <w:r w:rsidR="00A910CF" w:rsidRPr="00541584">
        <w:rPr>
          <w:rFonts w:ascii="Sylfaen" w:eastAsia="MS Gothic" w:hAnsi="Sylfaen"/>
          <w:lang w:val="ka-GE"/>
        </w:rPr>
        <w:t>აჭარის ავტონომიური რესპუბლიკის უმაღლესი საბჭოს 2014 წლის 20 მარტის N99 დადგენილება.</w:t>
      </w:r>
    </w:p>
    <w:p w:rsidR="000669BC" w:rsidRPr="00541584" w:rsidRDefault="000669BC" w:rsidP="000669BC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="00DD2E1A"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პროგრამების - </w:t>
      </w:r>
      <w:r w:rsidR="00DD2E1A" w:rsidRPr="00541584">
        <w:rPr>
          <w:rFonts w:ascii="Sylfaen" w:eastAsia="MS Gothic" w:hAnsi="Sylfaen"/>
          <w:lang w:val="ka-GE"/>
        </w:rPr>
        <w:t xml:space="preserve">Microsoft office </w:t>
      </w:r>
      <w:r w:rsidR="00DD2E1A" w:rsidRPr="00541584">
        <w:rPr>
          <w:rFonts w:ascii="Sylfaen" w:eastAsia="MS Gothic" w:hAnsi="Sylfaen"/>
          <w:lang w:val="sv-SE"/>
        </w:rPr>
        <w:t>Excel</w:t>
      </w:r>
      <w:r w:rsidR="00DD2E1A" w:rsidRPr="00541584">
        <w:rPr>
          <w:rFonts w:ascii="Sylfaen" w:eastAsia="MS Gothic" w:hAnsi="Sylfaen"/>
          <w:lang w:val="ka-GE"/>
        </w:rPr>
        <w:t xml:space="preserve">, POWERPOINT, OUTLOOK, </w:t>
      </w:r>
      <w:r w:rsidR="00DD2E1A" w:rsidRPr="00167EC5">
        <w:rPr>
          <w:rFonts w:eastAsia="MS Gothic"/>
          <w:lang w:val="ka-GE"/>
        </w:rPr>
        <w:t>INTERNET</w:t>
      </w:r>
      <w:r w:rsidR="00DD2E1A" w:rsidRPr="00541584">
        <w:rPr>
          <w:rFonts w:eastAsia="MS Gothic"/>
          <w:lang w:val="ka-GE"/>
        </w:rPr>
        <w:t xml:space="preserve"> </w:t>
      </w:r>
      <w:r w:rsidR="00DD2E1A" w:rsidRPr="00541584">
        <w:rPr>
          <w:rFonts w:ascii="Sylfaen" w:eastAsia="MS Gothic" w:hAnsi="Sylfaen"/>
          <w:lang w:val="ka-GE"/>
        </w:rPr>
        <w:t>კარგად ცოდნა.</w:t>
      </w:r>
    </w:p>
    <w:p w:rsidR="00351F54" w:rsidRPr="00541584" w:rsidRDefault="001C2885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26</w:t>
      </w:r>
      <w:r w:rsidR="00351F54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საზოგადოებასთან ურთიერთობისა და პროტოკოლის დეპარტამენტის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D51CD9" w:rsidRDefault="00D51CD9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351F54" w:rsidRPr="00541584" w:rsidRDefault="00351F54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5C47B8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</w:t>
      </w:r>
      <w:r w:rsidR="00D96712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, ჟურნალისტიკა,</w:t>
      </w:r>
      <w:r w:rsidR="001C2885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პიარმენეჯმენტი</w:t>
      </w:r>
      <w:r w:rsidR="00D96712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ან/და საერთაშორისო ურთიერთობები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).</w:t>
      </w:r>
    </w:p>
    <w:p w:rsidR="00351F54" w:rsidRPr="00541584" w:rsidRDefault="00351F54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lastRenderedPageBreak/>
        <w:t>2. სპეციალობით ან შესაბამის დარგში მუშაობის არანაკლებ 1 (ერთი) წლის გამოცდილება.</w:t>
      </w:r>
    </w:p>
    <w:p w:rsidR="00351F54" w:rsidRPr="00541584" w:rsidRDefault="00351F54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351F54" w:rsidRPr="00541584" w:rsidRDefault="00351F54" w:rsidP="00351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სიტყვისა და გამოხატვის თავისუფლების შესახებ“;</w:t>
      </w:r>
    </w:p>
    <w:p w:rsidR="00351F54" w:rsidRPr="00541584" w:rsidRDefault="00351F54" w:rsidP="00351F54">
      <w:pPr>
        <w:pStyle w:val="a3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ბ) საქართველოს კანონი ,,მაუწყებლობის შესახებ“.</w:t>
      </w:r>
    </w:p>
    <w:p w:rsidR="00D96712" w:rsidRPr="00541584" w:rsidRDefault="00D96712" w:rsidP="00D96712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გ</w:t>
      </w:r>
      <w:r w:rsidRPr="00541584">
        <w:rPr>
          <w:rFonts w:ascii="Sylfaen" w:eastAsia="MS Gothic" w:hAnsi="Sylfaen"/>
          <w:lang w:val="ka-GE"/>
        </w:rPr>
        <w:t>) ,,საჯარო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შესახებ“ აჭარის ავტონომიური რესპუბლიკის უმაღლესი საბჭოს 2014 წლის 20 მარტის N99 დადგენილება.</w:t>
      </w:r>
    </w:p>
    <w:p w:rsidR="00351F54" w:rsidRPr="00541584" w:rsidRDefault="00351F54" w:rsidP="00351F54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პროგრამების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, POWERPOINT, OUTLOOK, </w:t>
      </w:r>
      <w:r w:rsidRPr="00541584">
        <w:rPr>
          <w:rFonts w:eastAsia="MS Gothic"/>
          <w:lang w:val="ka-GE"/>
        </w:rPr>
        <w:t xml:space="preserve">INTERNET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834021" w:rsidRPr="00541584" w:rsidRDefault="00902DB5" w:rsidP="00834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27</w:t>
      </w:r>
      <w:r w:rsidR="00834021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საზოგადოებასთან ურთიერთობისა და პროტოკოლის დეპარტამენტის უფროსი სპეციალისტი (რანგი - მესამე, კატეგორია - მესამე კატეგორიის უფროსი სპეციალისტი) </w:t>
      </w:r>
    </w:p>
    <w:p w:rsidR="00D51CD9" w:rsidRDefault="00D51CD9" w:rsidP="00834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834021" w:rsidRPr="00541584" w:rsidRDefault="00834021" w:rsidP="00834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</w:t>
      </w:r>
      <w:r w:rsidR="00AE39B0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, ჟურნალისტიკა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). </w:t>
      </w:r>
    </w:p>
    <w:p w:rsidR="00834021" w:rsidRPr="00541584" w:rsidRDefault="00834021" w:rsidP="00834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AE39B0" w:rsidRPr="00541584" w:rsidRDefault="00AE39B0" w:rsidP="00AE39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AE39B0" w:rsidRDefault="00AE39B0" w:rsidP="00AE39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სიტყვისა და გამოხატვის თავისუფლების შესახებ“;</w:t>
      </w:r>
    </w:p>
    <w:p w:rsidR="001C2885" w:rsidRPr="00541584" w:rsidRDefault="001C2885" w:rsidP="001C2885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eastAsia="MS Gothic" w:hAnsi="Sylfaen"/>
          <w:lang w:val="ka-GE"/>
        </w:rPr>
        <w:t>ბ) საქართველოს კანონი ,,მაუწყებლობის შესახებ“.</w:t>
      </w:r>
    </w:p>
    <w:p w:rsidR="00F04DC9" w:rsidRPr="00541584" w:rsidRDefault="00902DB5" w:rsidP="00AE39B0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>
        <w:rPr>
          <w:rFonts w:ascii="Sylfaen" w:eastAsia="MS Gothic" w:hAnsi="Sylfaen"/>
          <w:lang w:val="ka-GE"/>
        </w:rPr>
        <w:t>გ</w:t>
      </w:r>
      <w:r w:rsidR="00AE39B0" w:rsidRPr="00541584">
        <w:rPr>
          <w:rFonts w:ascii="Sylfaen" w:eastAsia="MS Gothic" w:hAnsi="Sylfaen"/>
          <w:lang w:val="ka-GE"/>
        </w:rPr>
        <w:t xml:space="preserve">) </w:t>
      </w:r>
      <w:r w:rsidR="00F04DC9" w:rsidRPr="00541584">
        <w:rPr>
          <w:rFonts w:ascii="Sylfaen" w:hAnsi="Sylfaen" w:cs="Sylfaen"/>
          <w:lang w:val="ka-GE"/>
        </w:rPr>
        <w:t>აჭარის</w:t>
      </w:r>
      <w:r w:rsidR="00F04DC9" w:rsidRPr="00541584">
        <w:rPr>
          <w:lang w:val="ka-GE"/>
        </w:rPr>
        <w:t xml:space="preserve"> </w:t>
      </w:r>
      <w:r w:rsidR="00F04DC9" w:rsidRPr="00541584">
        <w:rPr>
          <w:rFonts w:ascii="Sylfaen" w:hAnsi="Sylfaen" w:cs="Sylfaen"/>
          <w:lang w:val="ka-GE"/>
        </w:rPr>
        <w:t>ავტონომიური</w:t>
      </w:r>
      <w:r w:rsidR="00F04DC9" w:rsidRPr="00541584">
        <w:rPr>
          <w:lang w:val="ka-GE"/>
        </w:rPr>
        <w:t xml:space="preserve"> </w:t>
      </w:r>
      <w:r w:rsidR="00F04DC9" w:rsidRPr="00541584">
        <w:rPr>
          <w:rFonts w:ascii="Sylfaen" w:hAnsi="Sylfaen" w:cs="Sylfaen"/>
          <w:lang w:val="ka-GE"/>
        </w:rPr>
        <w:t>რესპუბლიკის</w:t>
      </w:r>
      <w:r w:rsidR="00F04DC9" w:rsidRPr="00541584">
        <w:rPr>
          <w:lang w:val="ka-GE"/>
        </w:rPr>
        <w:t xml:space="preserve"> </w:t>
      </w:r>
      <w:r w:rsidR="00F04DC9" w:rsidRPr="00541584">
        <w:rPr>
          <w:rFonts w:ascii="Sylfaen" w:hAnsi="Sylfaen" w:cs="Sylfaen"/>
          <w:lang w:val="ka-GE"/>
        </w:rPr>
        <w:t>უმაღლესი</w:t>
      </w:r>
      <w:r w:rsidR="00F04DC9" w:rsidRPr="00541584">
        <w:rPr>
          <w:lang w:val="ka-GE"/>
        </w:rPr>
        <w:t xml:space="preserve"> </w:t>
      </w:r>
      <w:r w:rsidR="00F04DC9" w:rsidRPr="00541584">
        <w:rPr>
          <w:rFonts w:ascii="Sylfaen" w:hAnsi="Sylfaen" w:cs="Sylfaen"/>
          <w:lang w:val="ka-GE"/>
        </w:rPr>
        <w:t>საბჭოს</w:t>
      </w:r>
      <w:r w:rsidR="00F04DC9" w:rsidRPr="00541584">
        <w:rPr>
          <w:lang w:val="ka-GE"/>
        </w:rPr>
        <w:t xml:space="preserve"> </w:t>
      </w:r>
      <w:r w:rsidR="00F04DC9" w:rsidRPr="00541584">
        <w:rPr>
          <w:rFonts w:ascii="Sylfaen" w:hAnsi="Sylfaen" w:cs="Sylfaen"/>
          <w:lang w:val="ka-GE"/>
        </w:rPr>
        <w:t>საქმისწარმოების</w:t>
      </w:r>
      <w:r w:rsidR="00F04DC9" w:rsidRPr="00541584">
        <w:rPr>
          <w:lang w:val="ka-GE"/>
        </w:rPr>
        <w:t xml:space="preserve"> </w:t>
      </w:r>
      <w:r w:rsidR="00F04DC9" w:rsidRPr="00541584">
        <w:rPr>
          <w:rFonts w:ascii="Sylfaen" w:hAnsi="Sylfaen" w:cs="Sylfaen"/>
          <w:lang w:val="ka-GE"/>
        </w:rPr>
        <w:t>ინსტრუქცია.</w:t>
      </w:r>
    </w:p>
    <w:p w:rsidR="00AE39B0" w:rsidRPr="00541584" w:rsidRDefault="00AE39B0" w:rsidP="00AE39B0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პროგრამების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, </w:t>
      </w:r>
      <w:r w:rsidRPr="00541584">
        <w:rPr>
          <w:rFonts w:eastAsia="MS Gothic"/>
          <w:lang w:val="ka-GE"/>
        </w:rPr>
        <w:t xml:space="preserve">INTERNET </w:t>
      </w:r>
      <w:r w:rsidRPr="00541584">
        <w:rPr>
          <w:rFonts w:ascii="Sylfaen" w:eastAsia="MS Gothic" w:hAnsi="Sylfaen"/>
          <w:lang w:val="ka-GE"/>
        </w:rPr>
        <w:t>კარგად ცოდნა</w:t>
      </w:r>
      <w:r w:rsidR="001C2885" w:rsidRPr="001C2885">
        <w:rPr>
          <w:rFonts w:ascii="Sylfaen" w:eastAsia="MS Gothic" w:hAnsi="Sylfaen"/>
          <w:lang w:val="ka-GE"/>
        </w:rPr>
        <w:t xml:space="preserve">, </w:t>
      </w:r>
      <w:r w:rsidR="001C2885">
        <w:rPr>
          <w:rFonts w:ascii="Sylfaen" w:eastAsia="MS Gothic" w:hAnsi="Sylfaen"/>
          <w:lang w:val="ka-GE"/>
        </w:rPr>
        <w:t xml:space="preserve">ასევე სასურველია </w:t>
      </w:r>
      <w:r w:rsidR="001C2885" w:rsidRPr="00541584">
        <w:rPr>
          <w:rFonts w:ascii="Sylfaen" w:hAnsi="Sylfaen" w:cs="Sylfaen"/>
          <w:noProof/>
          <w:lang w:val="ka-GE" w:eastAsia="x-none"/>
        </w:rPr>
        <w:t xml:space="preserve">კომპიუტერული </w:t>
      </w:r>
      <w:r w:rsidR="001C2885">
        <w:rPr>
          <w:rFonts w:ascii="Sylfaen" w:hAnsi="Sylfaen" w:cs="Sylfaen"/>
          <w:noProof/>
          <w:lang w:val="ka-GE" w:eastAsia="x-none"/>
        </w:rPr>
        <w:t>პროგრამ</w:t>
      </w:r>
      <w:r w:rsidR="001C2885" w:rsidRPr="00541584">
        <w:rPr>
          <w:rFonts w:ascii="Sylfaen" w:hAnsi="Sylfaen" w:cs="Sylfaen"/>
          <w:noProof/>
          <w:lang w:val="ka-GE" w:eastAsia="x-none"/>
        </w:rPr>
        <w:t>ის -</w:t>
      </w:r>
      <w:r w:rsidR="001C2885">
        <w:rPr>
          <w:rFonts w:ascii="Sylfaen" w:hAnsi="Sylfaen" w:cs="Sylfaen"/>
          <w:noProof/>
          <w:lang w:val="ka-GE" w:eastAsia="x-none"/>
        </w:rPr>
        <w:t xml:space="preserve"> </w:t>
      </w:r>
      <w:r w:rsidR="001C2885" w:rsidRPr="00541584">
        <w:rPr>
          <w:rFonts w:eastAsia="MS Gothic"/>
          <w:lang w:val="ka-GE"/>
        </w:rPr>
        <w:t>ADOBE PREMIERE</w:t>
      </w:r>
      <w:r w:rsidR="001C2885">
        <w:rPr>
          <w:rFonts w:ascii="Sylfaen" w:eastAsia="MS Gothic" w:hAnsi="Sylfaen"/>
          <w:lang w:val="ka-GE"/>
        </w:rPr>
        <w:t xml:space="preserve"> ცოდნა</w:t>
      </w:r>
      <w:r w:rsidRPr="00541584">
        <w:rPr>
          <w:rFonts w:ascii="Sylfaen" w:eastAsia="MS Gothic" w:hAnsi="Sylfaen"/>
          <w:lang w:val="ka-GE"/>
        </w:rPr>
        <w:t>.</w:t>
      </w:r>
    </w:p>
    <w:p w:rsidR="00404AD7" w:rsidRPr="00541584" w:rsidRDefault="00825BDB" w:rsidP="00825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                                                                </w:t>
      </w:r>
      <w:r w:rsidR="00404AD7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თავი VI</w:t>
      </w: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</w:p>
    <w:p w:rsidR="00404AD7" w:rsidRPr="00541584" w:rsidRDefault="00825BDB" w:rsidP="00404A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აგრარულ და გარემოს დაცვის საკითხთა</w:t>
      </w:r>
    </w:p>
    <w:p w:rsidR="00825BDB" w:rsidRPr="00541584" w:rsidRDefault="00825BDB" w:rsidP="00404A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კომიტეტის აპარატი</w:t>
      </w:r>
    </w:p>
    <w:p w:rsidR="002D4FF2" w:rsidRDefault="002D4FF2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5C47B8" w:rsidRPr="00541584" w:rsidRDefault="00F5189A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28</w:t>
      </w:r>
      <w:r w:rsidR="005C47B8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აგრარულ და გარემოს დაცვის საკითხთა კომიტეტის აპარატის უფროსი (რანგი - პირველი, კატეგორია - პირველადი სტრუქტურული ერთეულის ხელმძღვანელი)</w:t>
      </w:r>
    </w:p>
    <w:p w:rsidR="002D4FF2" w:rsidRDefault="002D4FF2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5C47B8" w:rsidRPr="00541584" w:rsidRDefault="005C47B8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0E4F50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ხარისხი, </w:t>
      </w:r>
      <w:r w:rsidR="000E4F50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იურიდიული, ეკონომიკური, საბუნებისმეტყველო, აგრარული ან სატყეო).</w:t>
      </w:r>
    </w:p>
    <w:p w:rsidR="005C47B8" w:rsidRPr="00541584" w:rsidRDefault="005C47B8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5C47B8" w:rsidRPr="00541584" w:rsidRDefault="005C47B8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5C47B8" w:rsidRPr="00541584" w:rsidRDefault="005C47B8" w:rsidP="005C47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D918C8" w:rsidRPr="00541584">
        <w:rPr>
          <w:rFonts w:ascii="Sylfaen" w:hAnsi="Sylfaen"/>
          <w:sz w:val="22"/>
          <w:szCs w:val="22"/>
          <w:lang w:val="ka-GE"/>
        </w:rPr>
        <w:t xml:space="preserve">ორგანული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D918C8" w:rsidRPr="00541584">
        <w:rPr>
          <w:rFonts w:ascii="Sylfaen" w:hAnsi="Sylfaen" w:cs="Sylfaen"/>
          <w:sz w:val="22"/>
          <w:szCs w:val="22"/>
          <w:lang w:val="ka-GE"/>
        </w:rPr>
        <w:t>ადგილობრივი თვითმმართველობის კოდექსი</w:t>
      </w:r>
      <w:r w:rsidRPr="00541584">
        <w:rPr>
          <w:rFonts w:ascii="Sylfaen" w:hAnsi="Sylfaen" w:cs="Sylfaen"/>
          <w:sz w:val="22"/>
          <w:szCs w:val="22"/>
          <w:lang w:val="ka-GE"/>
        </w:rPr>
        <w:t>“;</w:t>
      </w:r>
    </w:p>
    <w:p w:rsidR="005C47B8" w:rsidRPr="00541584" w:rsidRDefault="005C47B8" w:rsidP="00B86EE7">
      <w:pPr>
        <w:ind w:firstLine="708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eastAsia="MS Gothic" w:hAnsi="Sylfaen" w:cs="Sylfaen"/>
          <w:sz w:val="22"/>
          <w:szCs w:val="22"/>
          <w:lang w:val="ka-GE"/>
        </w:rPr>
        <w:t>ბ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) საქართველოს </w:t>
      </w:r>
      <w:r w:rsidR="00B86EE7" w:rsidRPr="00541584">
        <w:rPr>
          <w:rFonts w:ascii="Sylfaen" w:eastAsia="MS Gothic" w:hAnsi="Sylfaen"/>
          <w:sz w:val="22"/>
          <w:szCs w:val="22"/>
          <w:lang w:val="ka-GE"/>
        </w:rPr>
        <w:t xml:space="preserve">ორგანული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კანონი ,,</w:t>
      </w:r>
      <w:r w:rsidR="00B86EE7" w:rsidRPr="00541584">
        <w:rPr>
          <w:rFonts w:ascii="Sylfaen" w:eastAsia="MS Gothic" w:hAnsi="Sylfaen"/>
          <w:sz w:val="22"/>
          <w:szCs w:val="22"/>
          <w:lang w:val="ka-GE"/>
        </w:rPr>
        <w:t>სასოფლო-სამეურნეო დანიშნულების მიწის საკუთრების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შესახებ“;</w:t>
      </w:r>
    </w:p>
    <w:p w:rsidR="005C47B8" w:rsidRPr="00541584" w:rsidRDefault="005C47B8" w:rsidP="005C47B8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eastAsia="MS Gothic" w:hAnsi="Sylfaen" w:cs="Sylfaen"/>
          <w:lang w:val="ka-GE"/>
        </w:rPr>
        <w:t>გ</w:t>
      </w:r>
      <w:r w:rsidRPr="00541584">
        <w:rPr>
          <w:rFonts w:ascii="Sylfaen" w:eastAsia="MS Gothic" w:hAnsi="Sylfaen"/>
          <w:lang w:val="ka-GE"/>
        </w:rPr>
        <w:t xml:space="preserve">) </w:t>
      </w:r>
      <w:r w:rsidR="00945A5C" w:rsidRPr="00541584">
        <w:rPr>
          <w:rFonts w:ascii="Sylfaen" w:hAnsi="Sylfaen" w:cs="Sylfaen"/>
          <w:lang w:val="ka-GE"/>
        </w:rPr>
        <w:t>საქართველოს</w:t>
      </w:r>
      <w:r w:rsidR="00945A5C" w:rsidRPr="00541584">
        <w:rPr>
          <w:rFonts w:ascii="Sylfaen" w:hAnsi="Sylfaen"/>
          <w:lang w:val="ka-GE"/>
        </w:rPr>
        <w:t xml:space="preserve"> </w:t>
      </w:r>
      <w:r w:rsidR="00945A5C" w:rsidRPr="00541584">
        <w:rPr>
          <w:rFonts w:ascii="Sylfaen" w:hAnsi="Sylfaen" w:cs="Sylfaen"/>
          <w:lang w:val="ka-GE"/>
        </w:rPr>
        <w:t>კანონი</w:t>
      </w:r>
      <w:r w:rsidR="00945A5C" w:rsidRPr="00541584">
        <w:rPr>
          <w:rFonts w:ascii="Sylfaen" w:hAnsi="Sylfaen"/>
          <w:lang w:val="ka-GE"/>
        </w:rPr>
        <w:t xml:space="preserve"> </w:t>
      </w:r>
      <w:r w:rsidR="00945A5C" w:rsidRPr="00541584">
        <w:rPr>
          <w:rFonts w:ascii="Sylfaen" w:hAnsi="Sylfaen" w:cs="AcadNusx"/>
          <w:lang w:val="ka-GE"/>
        </w:rPr>
        <w:t>„</w:t>
      </w:r>
      <w:r w:rsidR="00945A5C" w:rsidRPr="00541584">
        <w:rPr>
          <w:rFonts w:ascii="Sylfaen" w:hAnsi="Sylfaen" w:cs="Sylfaen"/>
          <w:lang w:val="ka-GE"/>
        </w:rPr>
        <w:t>სახელმწიფო ქონების შესახებ“;</w:t>
      </w:r>
    </w:p>
    <w:p w:rsidR="00945A5C" w:rsidRPr="00541584" w:rsidRDefault="00945A5C" w:rsidP="005C47B8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>დ) საქართველოს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კანონი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AcadNusx"/>
          <w:lang w:val="ka-GE"/>
        </w:rPr>
        <w:t>„</w:t>
      </w:r>
      <w:r w:rsidRPr="00541584">
        <w:rPr>
          <w:rFonts w:ascii="Sylfaen" w:hAnsi="Sylfaen" w:cs="Sylfaen"/>
          <w:lang w:val="ka-GE"/>
        </w:rPr>
        <w:t>ფიზიკური და კერძო სამართლის იურიდიული პირების მფლობელობაში (სარგებლობაში) არსებულ მიწის ნაკვეთებზე საკუთრების უფლების აღიარების შესახებ“;</w:t>
      </w:r>
    </w:p>
    <w:p w:rsidR="00945A5C" w:rsidRPr="00541584" w:rsidRDefault="00945A5C" w:rsidP="005C47B8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>ე) აჭარის ავტონომიური რესპუბლიკის კანონი „აჭარის ავტონომიური რესპუბლიკის ქონების მართვისა და განკარგვის შესახებ</w:t>
      </w:r>
      <w:r w:rsidR="00E42192" w:rsidRPr="00541584">
        <w:rPr>
          <w:rFonts w:ascii="Sylfaen" w:hAnsi="Sylfaen" w:cs="Sylfaen"/>
          <w:lang w:val="ka-GE"/>
        </w:rPr>
        <w:t>“;</w:t>
      </w:r>
    </w:p>
    <w:p w:rsidR="00E42192" w:rsidRPr="00541584" w:rsidRDefault="00E42192" w:rsidP="005C47B8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 w:cs="Sylfaen"/>
          <w:lang w:val="ka-GE"/>
        </w:rPr>
        <w:t>ვ</w:t>
      </w:r>
      <w:r w:rsidRPr="00541584">
        <w:rPr>
          <w:rFonts w:ascii="Sylfaen" w:hAnsi="Sylfaen"/>
          <w:lang w:val="ka-GE"/>
        </w:rPr>
        <w:t xml:space="preserve">) </w:t>
      </w:r>
      <w:r w:rsidRPr="00541584">
        <w:rPr>
          <w:rFonts w:ascii="Sylfaen" w:hAnsi="Sylfaen" w:cs="Sylfaen"/>
          <w:lang w:val="ka-GE"/>
        </w:rPr>
        <w:t>აჭარის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ავტონომიური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რესპუბლიკის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კანონი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AcadNusx"/>
          <w:lang w:val="ka-GE"/>
        </w:rPr>
        <w:t>„</w:t>
      </w:r>
      <w:r w:rsidRPr="00541584">
        <w:rPr>
          <w:rFonts w:ascii="Sylfaen" w:hAnsi="Sylfaen" w:cs="Sylfaen"/>
          <w:lang w:val="ka-GE"/>
        </w:rPr>
        <w:t>აჭარის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ავტონომიური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რესპუბლიკის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ნორმატიული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აქტების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შესახებ</w:t>
      </w:r>
      <w:r w:rsidRPr="00541584">
        <w:rPr>
          <w:rFonts w:ascii="Sylfaen" w:hAnsi="Sylfaen" w:cs="AcadNusx"/>
          <w:lang w:val="ka-GE"/>
        </w:rPr>
        <w:t>“</w:t>
      </w:r>
      <w:r w:rsidRPr="00541584">
        <w:rPr>
          <w:rFonts w:ascii="Sylfaen" w:hAnsi="Sylfaen"/>
          <w:lang w:val="ka-GE"/>
        </w:rPr>
        <w:t>.</w:t>
      </w:r>
    </w:p>
    <w:p w:rsidR="005C47B8" w:rsidRPr="00541584" w:rsidRDefault="005C47B8" w:rsidP="005C47B8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</w:t>
      </w:r>
      <w:r w:rsidR="00945A5C" w:rsidRPr="00541584">
        <w:rPr>
          <w:rFonts w:ascii="Sylfaen" w:hAnsi="Sylfaen" w:cs="Sylfaen"/>
          <w:noProof/>
          <w:lang w:val="ka-GE" w:eastAsia="x-none"/>
        </w:rPr>
        <w:t>პროგრამ</w:t>
      </w:r>
      <w:r w:rsidRPr="00541584">
        <w:rPr>
          <w:rFonts w:ascii="Sylfaen" w:hAnsi="Sylfaen" w:cs="Sylfaen"/>
          <w:noProof/>
          <w:lang w:val="ka-GE" w:eastAsia="x-none"/>
        </w:rPr>
        <w:t xml:space="preserve">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="006F0F93" w:rsidRPr="00541584">
        <w:rPr>
          <w:rFonts w:ascii="Sylfaen" w:eastAsia="MS Gothic" w:hAnsi="Sylfaen"/>
          <w:lang w:val="ka-GE"/>
        </w:rPr>
        <w:t xml:space="preserve"> </w:t>
      </w:r>
      <w:r w:rsidRPr="00541584">
        <w:rPr>
          <w:rFonts w:ascii="Sylfaen" w:eastAsia="MS Gothic" w:hAnsi="Sylfaen"/>
          <w:lang w:val="ka-GE"/>
        </w:rPr>
        <w:t>კარგად ცოდნა.</w:t>
      </w:r>
    </w:p>
    <w:p w:rsidR="001A0A74" w:rsidRPr="00541584" w:rsidRDefault="00F5189A" w:rsidP="001A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lastRenderedPageBreak/>
        <w:t>მუხლი 29</w:t>
      </w:r>
      <w:r w:rsidR="001A0A74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აგრარულ და გარემოს დაცვის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2D4FF2" w:rsidRDefault="002D4FF2" w:rsidP="001A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1A0A74" w:rsidRPr="00541584" w:rsidRDefault="001A0A74" w:rsidP="001A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უმაღლესი განათლება - ბაკალავრის ხარისხი (სასურველია - მაგისტრის ხარისხი, იურიდიული, ეკონომიკური, საბუნებისმეტყველო, აგრარული ან სატყეო). </w:t>
      </w:r>
    </w:p>
    <w:p w:rsidR="001A0A74" w:rsidRPr="00541584" w:rsidRDefault="001A0A74" w:rsidP="001A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1A0A74" w:rsidRPr="00541584" w:rsidRDefault="001A0A74" w:rsidP="001A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1A0A74" w:rsidRPr="00541584" w:rsidRDefault="001A0A74" w:rsidP="001A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ორგანული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ადგილობრივი თვითმმართველობის კოდექსი“;</w:t>
      </w:r>
    </w:p>
    <w:p w:rsidR="001A0A74" w:rsidRPr="00541584" w:rsidRDefault="001A0A74" w:rsidP="001A0A74">
      <w:pPr>
        <w:ind w:firstLine="708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eastAsia="MS Gothic" w:hAnsi="Sylfaen" w:cs="Sylfaen"/>
          <w:sz w:val="22"/>
          <w:szCs w:val="22"/>
          <w:lang w:val="ka-GE"/>
        </w:rPr>
        <w:t>ბ</w:t>
      </w:r>
      <w:r w:rsidRPr="00541584">
        <w:rPr>
          <w:rFonts w:ascii="Sylfaen" w:eastAsia="MS Gothic" w:hAnsi="Sylfaen"/>
          <w:sz w:val="22"/>
          <w:szCs w:val="22"/>
          <w:lang w:val="ka-GE"/>
        </w:rPr>
        <w:t>) საქართველოს ორგანული კანონი ,,სასოფლო-სამეურნეო დანიშნულების მიწის საკუთრების შესახებ“;</w:t>
      </w:r>
    </w:p>
    <w:p w:rsidR="001A0A74" w:rsidRPr="00541584" w:rsidRDefault="001A0A74" w:rsidP="001A0A74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>გ) საქართველოს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კანონი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AcadNusx"/>
          <w:lang w:val="ka-GE"/>
        </w:rPr>
        <w:t>„</w:t>
      </w:r>
      <w:r w:rsidRPr="00541584">
        <w:rPr>
          <w:rFonts w:ascii="Sylfaen" w:hAnsi="Sylfaen" w:cs="Sylfaen"/>
          <w:lang w:val="ka-GE"/>
        </w:rPr>
        <w:t>ფიზიკური და კერძო სამართლის იურიდიული პირების მფლობელობაში (სარგებლობაში) არსებულ მიწის ნაკვეთებზე საკუთრების უფლების აღიარების შესახებ“;</w:t>
      </w:r>
    </w:p>
    <w:p w:rsidR="001A0A74" w:rsidRPr="00541584" w:rsidRDefault="001A0A74" w:rsidP="001A0A74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>დ) აჭარის ავტონომიური რესპუბლიკის კანონი „აჭარის ავტონომიური რესპუბლიკის ქონების მართვისა და განკარგვის შესახებ</w:t>
      </w:r>
      <w:r w:rsidR="00E42192" w:rsidRPr="00541584">
        <w:rPr>
          <w:rFonts w:ascii="Sylfaen" w:hAnsi="Sylfaen" w:cs="Sylfaen"/>
          <w:lang w:val="ka-GE"/>
        </w:rPr>
        <w:t>“;</w:t>
      </w:r>
    </w:p>
    <w:p w:rsidR="00E42192" w:rsidRPr="00541584" w:rsidRDefault="00E42192" w:rsidP="001A0A74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 w:cs="Sylfaen"/>
          <w:lang w:val="ka-GE"/>
        </w:rPr>
        <w:t>ე</w:t>
      </w:r>
      <w:r w:rsidRPr="00541584">
        <w:rPr>
          <w:rFonts w:ascii="Sylfaen" w:hAnsi="Sylfaen"/>
          <w:lang w:val="ka-GE"/>
        </w:rPr>
        <w:t xml:space="preserve">) </w:t>
      </w:r>
      <w:r w:rsidRPr="00541584">
        <w:rPr>
          <w:rFonts w:ascii="Sylfaen" w:hAnsi="Sylfaen" w:cs="Sylfaen"/>
          <w:lang w:val="ka-GE"/>
        </w:rPr>
        <w:t>აჭარის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ავტონომიური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რესპუბლიკის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კანონი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AcadNusx"/>
          <w:lang w:val="ka-GE"/>
        </w:rPr>
        <w:t>„</w:t>
      </w:r>
      <w:r w:rsidRPr="00541584">
        <w:rPr>
          <w:rFonts w:ascii="Sylfaen" w:hAnsi="Sylfaen" w:cs="Sylfaen"/>
          <w:lang w:val="ka-GE"/>
        </w:rPr>
        <w:t>აჭარის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ავტონომიური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რესპუბლიკის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ნორმატიული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აქტების</w:t>
      </w:r>
      <w:r w:rsidRPr="00541584">
        <w:rPr>
          <w:rFonts w:ascii="Sylfaen" w:hAnsi="Sylfaen"/>
          <w:lang w:val="ka-GE"/>
        </w:rPr>
        <w:t xml:space="preserve"> </w:t>
      </w:r>
      <w:r w:rsidRPr="00541584">
        <w:rPr>
          <w:rFonts w:ascii="Sylfaen" w:hAnsi="Sylfaen" w:cs="Sylfaen"/>
          <w:lang w:val="ka-GE"/>
        </w:rPr>
        <w:t>შესახებ</w:t>
      </w:r>
      <w:r w:rsidRPr="00541584">
        <w:rPr>
          <w:rFonts w:ascii="Sylfaen" w:hAnsi="Sylfaen" w:cs="AcadNusx"/>
          <w:lang w:val="ka-GE"/>
        </w:rPr>
        <w:t>“</w:t>
      </w:r>
      <w:r w:rsidRPr="00541584">
        <w:rPr>
          <w:rFonts w:ascii="Sylfaen" w:hAnsi="Sylfaen"/>
          <w:lang w:val="ka-GE"/>
        </w:rPr>
        <w:t>.</w:t>
      </w:r>
    </w:p>
    <w:p w:rsidR="001A0A74" w:rsidRPr="00541584" w:rsidRDefault="001A0A74" w:rsidP="001A0A74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571674" w:rsidRPr="00541584" w:rsidRDefault="00571674" w:rsidP="00571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F5189A">
        <w:rPr>
          <w:rFonts w:ascii="Sylfaen" w:hAnsi="Sylfaen" w:cs="Sylfaen"/>
          <w:b/>
          <w:noProof/>
          <w:sz w:val="22"/>
          <w:szCs w:val="22"/>
          <w:lang w:val="ka-GE" w:eastAsia="x-none"/>
        </w:rPr>
        <w:t>30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აგრარულ და გარემოს დაცვის საკითხთა კომიტეტის აპარატის უფროსი სპეციალისტი (რანგი - მესამე, კატეგორია - მესამე კატეგორიის უფროსი სპეციალისტი)</w:t>
      </w:r>
    </w:p>
    <w:p w:rsidR="002D4FF2" w:rsidRDefault="002D4FF2" w:rsidP="00571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571674" w:rsidRPr="00541584" w:rsidRDefault="00571674" w:rsidP="00571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571674" w:rsidRPr="00541584" w:rsidRDefault="00571674" w:rsidP="00571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571674" w:rsidRPr="00541584" w:rsidRDefault="00571674" w:rsidP="00571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 xml:space="preserve">: </w:t>
      </w:r>
    </w:p>
    <w:p w:rsidR="00571674" w:rsidRPr="00541584" w:rsidRDefault="00751002" w:rsidP="00571674">
      <w:pPr>
        <w:ind w:firstLine="708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eastAsia="MS Gothic" w:hAnsi="Sylfaen" w:cs="Sylfaen"/>
          <w:sz w:val="22"/>
          <w:szCs w:val="22"/>
          <w:lang w:val="ka-GE"/>
        </w:rPr>
        <w:t>ა</w:t>
      </w:r>
      <w:r w:rsidR="00571674" w:rsidRPr="00541584">
        <w:rPr>
          <w:rFonts w:ascii="Sylfaen" w:eastAsia="MS Gothic" w:hAnsi="Sylfaen"/>
          <w:sz w:val="22"/>
          <w:szCs w:val="22"/>
          <w:lang w:val="ka-GE"/>
        </w:rPr>
        <w:t>) საქართველოს ორგანული კანონი ,,სასოფლო-სამეურნეო დანიშნულების მიწის საკუთრების შესახებ“;</w:t>
      </w:r>
    </w:p>
    <w:p w:rsidR="00571674" w:rsidRPr="00541584" w:rsidRDefault="00751002" w:rsidP="00571674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>ბ</w:t>
      </w:r>
      <w:r w:rsidR="00571674" w:rsidRPr="00541584">
        <w:rPr>
          <w:rFonts w:ascii="Sylfaen" w:hAnsi="Sylfaen" w:cs="Sylfaen"/>
          <w:lang w:val="ka-GE"/>
        </w:rPr>
        <w:t>) საქართველოს</w:t>
      </w:r>
      <w:r w:rsidR="00571674" w:rsidRPr="00541584">
        <w:rPr>
          <w:rFonts w:ascii="Sylfaen" w:hAnsi="Sylfaen"/>
          <w:lang w:val="ka-GE"/>
        </w:rPr>
        <w:t xml:space="preserve"> </w:t>
      </w:r>
      <w:r w:rsidR="00571674" w:rsidRPr="00541584">
        <w:rPr>
          <w:rFonts w:ascii="Sylfaen" w:hAnsi="Sylfaen" w:cs="Sylfaen"/>
          <w:lang w:val="ka-GE"/>
        </w:rPr>
        <w:t>კანონი</w:t>
      </w:r>
      <w:r w:rsidR="00571674" w:rsidRPr="00541584">
        <w:rPr>
          <w:rFonts w:ascii="Sylfaen" w:hAnsi="Sylfaen"/>
          <w:lang w:val="ka-GE"/>
        </w:rPr>
        <w:t xml:space="preserve"> </w:t>
      </w:r>
      <w:r w:rsidR="00571674" w:rsidRPr="00541584">
        <w:rPr>
          <w:rFonts w:ascii="Sylfaen" w:hAnsi="Sylfaen" w:cs="AcadNusx"/>
          <w:lang w:val="ka-GE"/>
        </w:rPr>
        <w:t>„</w:t>
      </w:r>
      <w:r w:rsidR="00571674" w:rsidRPr="00541584">
        <w:rPr>
          <w:rFonts w:ascii="Sylfaen" w:hAnsi="Sylfaen" w:cs="Sylfaen"/>
          <w:lang w:val="ka-GE"/>
        </w:rPr>
        <w:t>ფიზიკური და კერძო სამართლის იურიდიული პირების მფლობელობაში (სარგებლობაში) არსებულ მიწის ნაკვეთებზე საკუთრების უფლების აღიარების შესახებ“;</w:t>
      </w:r>
    </w:p>
    <w:p w:rsidR="00573CDD" w:rsidRPr="00541584" w:rsidRDefault="00751002" w:rsidP="00571674">
      <w:pPr>
        <w:pStyle w:val="a3"/>
        <w:ind w:left="0" w:firstLine="708"/>
        <w:jc w:val="both"/>
        <w:rPr>
          <w:rFonts w:ascii="Sylfaen" w:hAnsi="Sylfaen" w:cs="Sylfaen"/>
          <w:lang w:val="ka-GE"/>
        </w:rPr>
      </w:pPr>
      <w:r w:rsidRPr="00541584">
        <w:rPr>
          <w:rFonts w:ascii="Sylfaen" w:hAnsi="Sylfaen" w:cs="Sylfaen"/>
          <w:lang w:val="ka-GE"/>
        </w:rPr>
        <w:t>გ</w:t>
      </w:r>
      <w:r w:rsidR="00571674" w:rsidRPr="00541584">
        <w:rPr>
          <w:rFonts w:ascii="Sylfaen" w:hAnsi="Sylfaen" w:cs="Sylfaen"/>
          <w:lang w:val="ka-GE"/>
        </w:rPr>
        <w:t xml:space="preserve">) </w:t>
      </w:r>
      <w:r w:rsidR="00573CDD" w:rsidRPr="00541584">
        <w:rPr>
          <w:rFonts w:ascii="Sylfaen" w:hAnsi="Sylfaen" w:cs="Sylfaen"/>
          <w:lang w:val="ka-GE"/>
        </w:rPr>
        <w:t>აჭარის</w:t>
      </w:r>
      <w:r w:rsidR="00573CDD" w:rsidRPr="00541584">
        <w:rPr>
          <w:lang w:val="ka-GE"/>
        </w:rPr>
        <w:t xml:space="preserve"> </w:t>
      </w:r>
      <w:r w:rsidR="00573CDD" w:rsidRPr="00541584">
        <w:rPr>
          <w:rFonts w:ascii="Sylfaen" w:hAnsi="Sylfaen" w:cs="Sylfaen"/>
          <w:lang w:val="ka-GE"/>
        </w:rPr>
        <w:t>ავტონომიური</w:t>
      </w:r>
      <w:r w:rsidR="00573CDD" w:rsidRPr="00541584">
        <w:rPr>
          <w:lang w:val="ka-GE"/>
        </w:rPr>
        <w:t xml:space="preserve"> </w:t>
      </w:r>
      <w:r w:rsidR="00573CDD" w:rsidRPr="00541584">
        <w:rPr>
          <w:rFonts w:ascii="Sylfaen" w:hAnsi="Sylfaen" w:cs="Sylfaen"/>
          <w:lang w:val="ka-GE"/>
        </w:rPr>
        <w:t>რესპუბლიკის</w:t>
      </w:r>
      <w:r w:rsidR="00573CDD" w:rsidRPr="00541584">
        <w:rPr>
          <w:lang w:val="ka-GE"/>
        </w:rPr>
        <w:t xml:space="preserve"> </w:t>
      </w:r>
      <w:r w:rsidR="00573CDD" w:rsidRPr="00541584">
        <w:rPr>
          <w:rFonts w:ascii="Sylfaen" w:hAnsi="Sylfaen" w:cs="Sylfaen"/>
          <w:lang w:val="ka-GE"/>
        </w:rPr>
        <w:t>უმაღლესი</w:t>
      </w:r>
      <w:r w:rsidR="00573CDD" w:rsidRPr="00541584">
        <w:rPr>
          <w:lang w:val="ka-GE"/>
        </w:rPr>
        <w:t xml:space="preserve"> </w:t>
      </w:r>
      <w:r w:rsidR="00573CDD" w:rsidRPr="00541584">
        <w:rPr>
          <w:rFonts w:ascii="Sylfaen" w:hAnsi="Sylfaen" w:cs="Sylfaen"/>
          <w:lang w:val="ka-GE"/>
        </w:rPr>
        <w:t>საბჭოს</w:t>
      </w:r>
      <w:r w:rsidR="00573CDD" w:rsidRPr="00541584">
        <w:rPr>
          <w:lang w:val="ka-GE"/>
        </w:rPr>
        <w:t xml:space="preserve"> </w:t>
      </w:r>
      <w:r w:rsidR="00573CDD" w:rsidRPr="00541584">
        <w:rPr>
          <w:rFonts w:ascii="Sylfaen" w:hAnsi="Sylfaen" w:cs="Sylfaen"/>
          <w:lang w:val="ka-GE"/>
        </w:rPr>
        <w:t>საქმისწარმოების</w:t>
      </w:r>
      <w:r w:rsidR="00573CDD" w:rsidRPr="00541584">
        <w:rPr>
          <w:lang w:val="ka-GE"/>
        </w:rPr>
        <w:t xml:space="preserve"> </w:t>
      </w:r>
      <w:r w:rsidR="00573CDD" w:rsidRPr="00541584">
        <w:rPr>
          <w:rFonts w:ascii="Sylfaen" w:hAnsi="Sylfaen" w:cs="Sylfaen"/>
          <w:lang w:val="ka-GE"/>
        </w:rPr>
        <w:t>ინსტრუქცია.</w:t>
      </w:r>
    </w:p>
    <w:p w:rsidR="00571674" w:rsidRPr="00541584" w:rsidRDefault="00571674" w:rsidP="00571674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AF14C8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                                                                თავი VI</w:t>
      </w:r>
      <w:r w:rsidR="00306E01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I</w:t>
      </w:r>
    </w:p>
    <w:p w:rsidR="00AF14C8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ადამიანის უფლებათა დაცვის საკითხთა</w:t>
      </w:r>
    </w:p>
    <w:p w:rsidR="00AF14C8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კომიტეტის აპარატი</w:t>
      </w:r>
    </w:p>
    <w:p w:rsidR="002D4FF2" w:rsidRDefault="002D4FF2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AF14C8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157FD4">
        <w:rPr>
          <w:rFonts w:ascii="Sylfaen" w:hAnsi="Sylfaen" w:cs="Sylfaen"/>
          <w:b/>
          <w:noProof/>
          <w:sz w:val="22"/>
          <w:szCs w:val="22"/>
          <w:lang w:val="ka-GE" w:eastAsia="x-none"/>
        </w:rPr>
        <w:t>3</w:t>
      </w:r>
      <w:r w:rsidR="00DE07BE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1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</w:t>
      </w:r>
      <w:r w:rsidR="00A34FA3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ადამიანის უფლებათა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დაცვის საკითხთა კომიტეტის აპარატის უფროსი (რანგი - პირველი, კატეგორია - პირველადი სტრუქტურული ერთეულის ხელმძღვანელი)</w:t>
      </w:r>
    </w:p>
    <w:p w:rsidR="002D4FF2" w:rsidRDefault="002D4FF2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AF14C8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ხარისხი, იურიდიული</w:t>
      </w:r>
      <w:r w:rsidR="00DE07BE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).</w:t>
      </w:r>
    </w:p>
    <w:p w:rsidR="00AF14C8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DE07BE" w:rsidRPr="00541584" w:rsidRDefault="00AF14C8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DE07BE" w:rsidRPr="00541584" w:rsidRDefault="00DE07BE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ადამიანის უფლებათა საყოველთაო დეკლარაცია;</w:t>
      </w:r>
    </w:p>
    <w:p w:rsidR="00AF14C8" w:rsidRPr="00541584" w:rsidRDefault="00DE07BE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ბ) ადამიანის უფლებათა და ძირითად თავისუფლებათა დაცვის კონვენცია;</w:t>
      </w:r>
      <w:r w:rsidR="00AF14C8" w:rsidRPr="00541584">
        <w:rPr>
          <w:rFonts w:ascii="Sylfaen" w:hAnsi="Sylfaen"/>
          <w:sz w:val="22"/>
          <w:szCs w:val="22"/>
          <w:lang w:val="ka-GE"/>
        </w:rPr>
        <w:t xml:space="preserve"> </w:t>
      </w:r>
    </w:p>
    <w:p w:rsidR="00AF14C8" w:rsidRPr="00541584" w:rsidRDefault="00DE07BE" w:rsidP="00AF14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="00AF14C8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AF14C8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AF14C8" w:rsidRPr="00541584">
        <w:rPr>
          <w:rFonts w:ascii="Sylfaen" w:hAnsi="Sylfaen"/>
          <w:sz w:val="22"/>
          <w:szCs w:val="22"/>
          <w:lang w:val="ka-GE"/>
        </w:rPr>
        <w:t xml:space="preserve"> ორგანული </w:t>
      </w:r>
      <w:r w:rsidR="00AF14C8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AF14C8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AF14C8"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 სახალხო დამცველის შესახებ</w:t>
      </w:r>
      <w:r w:rsidR="00AF14C8" w:rsidRPr="00541584">
        <w:rPr>
          <w:rFonts w:ascii="Sylfaen" w:hAnsi="Sylfaen" w:cs="Sylfaen"/>
          <w:sz w:val="22"/>
          <w:szCs w:val="22"/>
          <w:lang w:val="ka-GE"/>
        </w:rPr>
        <w:t>“;</w:t>
      </w:r>
    </w:p>
    <w:p w:rsidR="006B70A4" w:rsidRPr="0054158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lastRenderedPageBreak/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6B70A4" w:rsidRPr="0054158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6B70A4" w:rsidRPr="0054158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ვ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AF14C8" w:rsidRPr="00541584" w:rsidRDefault="00AF14C8" w:rsidP="00AF14C8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6B70A4" w:rsidRPr="00541584" w:rsidRDefault="00B0581F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3</w:t>
      </w:r>
      <w:r w:rsidR="0079357B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2</w:t>
      </w:r>
      <w:r w:rsidR="006B70A4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ადამიანის უფლებათა დაცვის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2D4FF2" w:rsidRDefault="002D4FF2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6B70A4" w:rsidRPr="0054158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6B70A4" w:rsidRPr="0054158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6B70A4" w:rsidRPr="0054158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6B70A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ადამიანის უფლებათა საყოველთაო დეკლარაცია;</w:t>
      </w:r>
    </w:p>
    <w:p w:rsidR="006B70A4" w:rsidRPr="00541584" w:rsidRDefault="00936A18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ბ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 ორგანული 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B70A4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საქართველოს სახალხო დამცველის შესახებ“;</w:t>
      </w:r>
    </w:p>
    <w:p w:rsidR="006B70A4" w:rsidRPr="00541584" w:rsidRDefault="00936A18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B70A4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6B70A4"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="006B70A4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6B70A4"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6B70A4" w:rsidRPr="00541584" w:rsidRDefault="00936A18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</w:t>
      </w:r>
      <w:r w:rsidR="00090A80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090A80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090A80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090A80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090A80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090A80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090A80" w:rsidRPr="00541584">
        <w:rPr>
          <w:rFonts w:ascii="Sylfaen" w:hAnsi="Sylfaen" w:cs="Sylfaen"/>
          <w:sz w:val="22"/>
          <w:szCs w:val="22"/>
          <w:lang w:val="ka-GE"/>
        </w:rPr>
        <w:t xml:space="preserve">საჯარო სამსახურში </w:t>
      </w:r>
      <w:r w:rsidR="00157FD4">
        <w:rPr>
          <w:rFonts w:ascii="Sylfaen" w:hAnsi="Sylfaen" w:cs="Sylfaen"/>
          <w:sz w:val="22"/>
          <w:szCs w:val="22"/>
          <w:lang w:val="ka-GE"/>
        </w:rPr>
        <w:t>ინტერესთა შეუთავსებლობისა და კორ</w:t>
      </w:r>
      <w:r w:rsidR="00090A80" w:rsidRPr="00541584">
        <w:rPr>
          <w:rFonts w:ascii="Sylfaen" w:hAnsi="Sylfaen" w:cs="Sylfaen"/>
          <w:sz w:val="22"/>
          <w:szCs w:val="22"/>
          <w:lang w:val="ka-GE"/>
        </w:rPr>
        <w:t>უფციის შესახებ“;</w:t>
      </w:r>
    </w:p>
    <w:p w:rsidR="006B70A4" w:rsidRDefault="006B70A4" w:rsidP="006B7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936A18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7D171E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33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ადამიანის უფლებათა დაცვის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7D171E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7D171E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ადამიანის უფლებათა საყოველთაო დეკლარაცია;</w:t>
      </w: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ორგანული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 სახალხო დამცველის შესახებ“;</w:t>
      </w: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7D171E" w:rsidRPr="00541584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 xml:space="preserve">საჯარო სამსახურში </w:t>
      </w:r>
      <w:r>
        <w:rPr>
          <w:rFonts w:ascii="Sylfaen" w:hAnsi="Sylfaen" w:cs="Sylfaen"/>
          <w:sz w:val="22"/>
          <w:szCs w:val="22"/>
          <w:lang w:val="ka-GE"/>
        </w:rPr>
        <w:t>ინტერესთა შეუთავსებლობისა და კორ</w:t>
      </w:r>
      <w:r w:rsidRPr="00541584">
        <w:rPr>
          <w:rFonts w:ascii="Sylfaen" w:hAnsi="Sylfaen" w:cs="Sylfaen"/>
          <w:sz w:val="22"/>
          <w:szCs w:val="22"/>
          <w:lang w:val="ka-GE"/>
        </w:rPr>
        <w:t>უფციის შესახებ“;</w:t>
      </w:r>
    </w:p>
    <w:p w:rsidR="007D171E" w:rsidRDefault="007D171E" w:rsidP="007D1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7D171E" w:rsidRDefault="007D171E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7D171E" w:rsidRDefault="007D171E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A716B3" w:rsidRPr="00541584" w:rsidRDefault="007D171E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34</w:t>
      </w:r>
      <w:r w:rsidR="00A716B3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ადამიანის უფლებათა დაცვის საკითხთა კომიტეტის აპარატის უფროსი სპეციალისტი (რანგი - მესამე, კატეგორია - მესამე კატეგორიის უფროსი სპეციალისტი)</w:t>
      </w:r>
    </w:p>
    <w:p w:rsidR="003815C2" w:rsidRDefault="003815C2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A716B3" w:rsidRPr="00541584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</w:t>
      </w:r>
      <w:r w:rsidR="005806F3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უმაღლესი განათლება - ბაკალავრის ხარისხი (სასურველია - მაგისტრის ხარისხი, იურიდიული განათლება).</w:t>
      </w:r>
    </w:p>
    <w:p w:rsidR="00A716B3" w:rsidRPr="00541584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A716B3" w:rsidRPr="00541584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A716B3" w:rsidRPr="00541584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ადამიანის უფლებათა და ძირითად თავისუფლებათა დაცვის კონვენცია;</w:t>
      </w:r>
    </w:p>
    <w:p w:rsidR="00A716B3" w:rsidRPr="00541584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ორგანული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 სახალხო დამცველის შესახებ“;</w:t>
      </w:r>
    </w:p>
    <w:p w:rsidR="00A716B3" w:rsidRPr="00541584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გ)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 xml:space="preserve">საჯარო სამსახურში </w:t>
      </w:r>
      <w:r w:rsidR="00157FD4">
        <w:rPr>
          <w:rFonts w:ascii="Sylfaen" w:hAnsi="Sylfaen" w:cs="Sylfaen"/>
          <w:sz w:val="22"/>
          <w:szCs w:val="22"/>
          <w:lang w:val="ka-GE"/>
        </w:rPr>
        <w:t>ინტერესთა შეუთავსებლობისა და კორ</w:t>
      </w:r>
      <w:r w:rsidRPr="00541584">
        <w:rPr>
          <w:rFonts w:ascii="Sylfaen" w:hAnsi="Sylfaen" w:cs="Sylfaen"/>
          <w:sz w:val="22"/>
          <w:szCs w:val="22"/>
          <w:lang w:val="ka-GE"/>
        </w:rPr>
        <w:t>უფციის შესახებ“;</w:t>
      </w:r>
    </w:p>
    <w:p w:rsidR="00A716B3" w:rsidRDefault="00A716B3" w:rsidP="00A71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5806F3" w:rsidRPr="00541584">
        <w:rPr>
          <w:sz w:val="22"/>
          <w:szCs w:val="22"/>
          <w:lang w:val="ka-GE"/>
        </w:rPr>
        <w:t xml:space="preserve">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5806F3" w:rsidRPr="00541584">
        <w:rPr>
          <w:sz w:val="22"/>
          <w:szCs w:val="22"/>
          <w:lang w:val="ka-GE"/>
        </w:rPr>
        <w:t xml:space="preserve">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5806F3" w:rsidRPr="00541584">
        <w:rPr>
          <w:sz w:val="22"/>
          <w:szCs w:val="22"/>
          <w:lang w:val="ka-GE"/>
        </w:rPr>
        <w:t xml:space="preserve">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="005806F3" w:rsidRPr="00541584">
        <w:rPr>
          <w:sz w:val="22"/>
          <w:szCs w:val="22"/>
          <w:lang w:val="ka-GE"/>
        </w:rPr>
        <w:t xml:space="preserve">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="005806F3" w:rsidRPr="00541584">
        <w:rPr>
          <w:sz w:val="22"/>
          <w:szCs w:val="22"/>
          <w:lang w:val="ka-GE"/>
        </w:rPr>
        <w:t xml:space="preserve">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="005806F3" w:rsidRPr="00541584">
        <w:rPr>
          <w:sz w:val="22"/>
          <w:szCs w:val="22"/>
          <w:lang w:val="ka-GE"/>
        </w:rPr>
        <w:t xml:space="preserve"> </w:t>
      </w:r>
      <w:r w:rsidR="005806F3"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D30D5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rPr>
          <w:rFonts w:ascii="Sylfaen" w:hAnsi="Sylfaen" w:cs="Sylfaen"/>
          <w:b/>
          <w:bCs/>
          <w:noProof/>
          <w:sz w:val="10"/>
          <w:szCs w:val="10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                                                                </w:t>
      </w:r>
    </w:p>
    <w:p w:rsidR="00D10BDD" w:rsidRPr="00541584" w:rsidRDefault="00D30D54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bCs/>
          <w:noProof/>
          <w:sz w:val="10"/>
          <w:szCs w:val="10"/>
          <w:lang w:val="ka-GE" w:eastAsia="x-none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D10BDD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თავი VI</w:t>
      </w:r>
      <w:r w:rsidR="00306E01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II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განათლების, მეცნიერების, კულტურისა და სპორტის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საკითხთა კომიტეტის აპარატი</w:t>
      </w:r>
    </w:p>
    <w:p w:rsidR="003815C2" w:rsidRDefault="003815C2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35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</w:t>
      </w:r>
      <w:r w:rsidR="00450B72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განათლების, მეცნიერების, კულტურისა და სპორტის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საკითხთა კომიტეტის აპარატის უფროსი (რანგი - პირველი, კატეგორია - პირველადი სტრუქტურული ერთეულის ხელმძღვანელი)</w:t>
      </w:r>
    </w:p>
    <w:p w:rsidR="003815C2" w:rsidRDefault="003815C2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</w:t>
      </w:r>
      <w:r w:rsidR="00450B72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ა - მაგისტრის ხარისხი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).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6A15B3" w:rsidRPr="00541584" w:rsidRDefault="00D10BDD" w:rsidP="006A15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ა) 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A15B3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6A15B3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A15B3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უმაღლესი განათლების შესახებ“;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ბ) 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A15B3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6A15B3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6A15B3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ზოგადი განათლების შესახებ“;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 xml:space="preserve">კულტურის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შესახებ“;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სპორტის</w:t>
      </w:r>
      <w:r w:rsidRPr="00541584">
        <w:rPr>
          <w:rFonts w:ascii="Sylfaen" w:hAnsi="Sylfaen" w:cs="Sylfaen"/>
          <w:sz w:val="22"/>
          <w:szCs w:val="22"/>
          <w:lang w:val="ka-GE"/>
        </w:rPr>
        <w:t xml:space="preserve">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D10BDD" w:rsidRPr="00541584" w:rsidRDefault="00D10BDD" w:rsidP="00D10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6A15B3"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D10BDD" w:rsidRDefault="00D10BDD" w:rsidP="00D10BDD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CD3AC9" w:rsidRPr="00541584" w:rsidRDefault="00CD3AC9" w:rsidP="00CD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36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განათლების, მეცნიერების, კულტურისა და სპორტის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3815C2" w:rsidRDefault="003815C2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CD3AC9" w:rsidRPr="00541584" w:rsidRDefault="00CD3AC9" w:rsidP="00CD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ა)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 განათლების შესახებ“;</w:t>
      </w:r>
    </w:p>
    <w:p w:rsidR="00CD3AC9" w:rsidRPr="00541584" w:rsidRDefault="00CD3AC9" w:rsidP="00CD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ბ)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 განათლების შესახებ“;</w:t>
      </w:r>
    </w:p>
    <w:p w:rsidR="00CD3AC9" w:rsidRPr="00541584" w:rsidRDefault="00CD3AC9" w:rsidP="00CD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კულტურის შესახებ“;</w:t>
      </w:r>
    </w:p>
    <w:p w:rsidR="00CD3AC9" w:rsidRPr="00541584" w:rsidRDefault="00CD3AC9" w:rsidP="00CD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სპორტის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CD3AC9" w:rsidRPr="00541584" w:rsidRDefault="00CD3AC9" w:rsidP="00CD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CD3AC9" w:rsidRPr="00541584" w:rsidRDefault="00CD3AC9" w:rsidP="00CD3AC9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37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განათლების, მეცნიერების, კულტურისა და სპორტის საკითხთა კომიტეტის აპარატის უფროსი სპეციალისტი (რანგი - მესამე, კატეგორია - მესამე კატეგორიის უფროსი სპეციალისტი)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ა)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 განათლების შესახებ“;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ბ)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 განათლების შესახებ“;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კულტურის შესახებ“;</w:t>
      </w:r>
    </w:p>
    <w:p w:rsidR="008C59D6" w:rsidRPr="00541584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2721DE" w:rsidRPr="00541584">
        <w:rPr>
          <w:sz w:val="22"/>
          <w:szCs w:val="22"/>
          <w:lang w:val="ka-GE"/>
        </w:rPr>
        <w:t xml:space="preserve">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2721DE" w:rsidRPr="00541584">
        <w:rPr>
          <w:sz w:val="22"/>
          <w:szCs w:val="22"/>
          <w:lang w:val="ka-GE"/>
        </w:rPr>
        <w:t xml:space="preserve">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2721DE" w:rsidRPr="00541584">
        <w:rPr>
          <w:sz w:val="22"/>
          <w:szCs w:val="22"/>
          <w:lang w:val="ka-GE"/>
        </w:rPr>
        <w:t xml:space="preserve">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="002721DE" w:rsidRPr="00541584">
        <w:rPr>
          <w:sz w:val="22"/>
          <w:szCs w:val="22"/>
          <w:lang w:val="ka-GE"/>
        </w:rPr>
        <w:t xml:space="preserve">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="002721DE" w:rsidRPr="00541584">
        <w:rPr>
          <w:sz w:val="22"/>
          <w:szCs w:val="22"/>
          <w:lang w:val="ka-GE"/>
        </w:rPr>
        <w:t xml:space="preserve">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="002721DE" w:rsidRPr="00541584">
        <w:rPr>
          <w:sz w:val="22"/>
          <w:szCs w:val="22"/>
          <w:lang w:val="ka-GE"/>
        </w:rPr>
        <w:t xml:space="preserve"> </w:t>
      </w:r>
      <w:r w:rsidR="002721DE"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8C59D6" w:rsidRDefault="008C59D6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="002721DE" w:rsidRPr="00541584">
        <w:rPr>
          <w:rFonts w:ascii="Sylfaen" w:eastAsia="MS Gothic" w:hAnsi="Sylfaen"/>
          <w:sz w:val="22"/>
          <w:szCs w:val="22"/>
          <w:lang w:val="ka-GE"/>
        </w:rPr>
        <w:t xml:space="preserve">, POWERPOINT </w:t>
      </w:r>
      <w:r w:rsidRPr="00541584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7D171E" w:rsidRDefault="007D171E" w:rsidP="008C59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</w:p>
    <w:p w:rsidR="0064396A" w:rsidRDefault="0064396A" w:rsidP="00306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10"/>
          <w:szCs w:val="10"/>
          <w:lang w:val="ka-GE" w:eastAsia="x-none"/>
        </w:rPr>
      </w:pPr>
    </w:p>
    <w:p w:rsidR="00306E01" w:rsidRPr="00541584" w:rsidRDefault="00306E01" w:rsidP="00306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lastRenderedPageBreak/>
        <w:t xml:space="preserve">თავი </w:t>
      </w:r>
      <w:r w:rsidR="00D95B45" w:rsidRPr="00541584">
        <w:rPr>
          <w:rFonts w:ascii="Sylfaen" w:hAnsi="Sylfaen"/>
          <w:b/>
          <w:noProof/>
          <w:sz w:val="22"/>
          <w:szCs w:val="22"/>
          <w:lang w:val="ka-GE"/>
        </w:rPr>
        <w:t>I</w:t>
      </w:r>
      <w:r w:rsidR="00D95B45" w:rsidRPr="00541584">
        <w:rPr>
          <w:rFonts w:ascii="Sylfaen" w:hAnsi="Sylfaen" w:cs="Sylfaen"/>
          <w:b/>
          <w:noProof/>
          <w:sz w:val="22"/>
          <w:szCs w:val="22"/>
          <w:lang w:val="ka-GE"/>
        </w:rPr>
        <w:t>X</w:t>
      </w:r>
      <w:r w:rsidR="00F620C9" w:rsidRPr="00541584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</w:p>
    <w:p w:rsidR="00306E01" w:rsidRPr="00541584" w:rsidRDefault="00F620C9" w:rsidP="00306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საკონსტიტუციო, იურიდიულ</w:t>
      </w:r>
      <w:r w:rsidR="00306E01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და </w:t>
      </w:r>
      <w:r w:rsidR="00821553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საპროცედურო</w:t>
      </w:r>
    </w:p>
    <w:p w:rsidR="00306E01" w:rsidRPr="00541584" w:rsidRDefault="00306E01" w:rsidP="00306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საკითხთა კომიტეტის აპარატი</w:t>
      </w:r>
    </w:p>
    <w:p w:rsidR="006D0DF2" w:rsidRDefault="006D0DF2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283DBE" w:rsidRPr="00541584" w:rsidRDefault="007D171E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38</w:t>
      </w:r>
      <w:r w:rsidR="00283DBE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საკონსტიტუციო, იურიდიულ და საპროცედურო საკითხთა კომიტეტის აპარატის უფროსი (რანგი - პირველი, კატეგორია - პირველადი სტრუქტურული ერთეულის ხელმძღვანელი)</w:t>
      </w:r>
    </w:p>
    <w:p w:rsidR="006D0DF2" w:rsidRDefault="006D0DF2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283DBE" w:rsidRPr="00541584" w:rsidRDefault="00283DBE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283DBE" w:rsidRPr="00541584" w:rsidRDefault="00283DBE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283DBE" w:rsidRPr="00541584" w:rsidRDefault="00283DBE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283DBE" w:rsidRPr="00541584" w:rsidRDefault="00854806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="00283DBE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283DBE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283DBE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283DBE"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="00283DBE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283DBE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283DBE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283DBE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283DBE"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="00283DBE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283DBE"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854806" w:rsidRPr="00541584" w:rsidRDefault="00854806" w:rsidP="008548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ბ)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საჯარო სამსახურში ინტერესთა შეუთავსებლობისა და კოპუფციის შესახებ“;</w:t>
      </w:r>
    </w:p>
    <w:p w:rsidR="00182B06" w:rsidRPr="00541584" w:rsidRDefault="00182B06" w:rsidP="00182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283DBE" w:rsidRPr="00541584" w:rsidRDefault="00182B06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უმაღლესი საბჭოს არჩევნების</w:t>
      </w:r>
      <w:r w:rsidR="00854806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854806"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="00854806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3B1003" w:rsidRPr="00541584">
        <w:rPr>
          <w:rFonts w:ascii="Sylfaen" w:hAnsi="Sylfaen"/>
          <w:sz w:val="22"/>
          <w:szCs w:val="22"/>
          <w:lang w:val="ka-GE"/>
        </w:rPr>
        <w:t>;</w:t>
      </w:r>
    </w:p>
    <w:p w:rsidR="00283DBE" w:rsidRPr="00541584" w:rsidRDefault="00283DBE" w:rsidP="00283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182B06"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283DBE" w:rsidRPr="00541584" w:rsidRDefault="00283DBE" w:rsidP="00283DBE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182B06" w:rsidRPr="00541584" w:rsidRDefault="007D171E" w:rsidP="00182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39</w:t>
      </w:r>
      <w:r w:rsidR="00182B06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საკონსტიტუციო, იურიდიულ და საპროცედურო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6D0DF2" w:rsidRDefault="006D0DF2" w:rsidP="00182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182B06" w:rsidRPr="00541584" w:rsidRDefault="00182B06" w:rsidP="00182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(იურიდიული) - ბაკალავრის ხარისხი (სასურველია - მაგისტრის ხარისხი).</w:t>
      </w:r>
    </w:p>
    <w:p w:rsidR="00182B06" w:rsidRPr="00541584" w:rsidRDefault="00182B06" w:rsidP="00182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182B06" w:rsidRPr="00541584" w:rsidRDefault="00182B06" w:rsidP="00182B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C54EB5" w:rsidRPr="00541584" w:rsidRDefault="00C54EB5" w:rsidP="00C54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C54EB5" w:rsidRPr="00541584" w:rsidRDefault="00C54EB5" w:rsidP="00C54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ბ)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 xml:space="preserve">საჯარო სამსახურში </w:t>
      </w:r>
      <w:r w:rsidR="004D050A">
        <w:rPr>
          <w:rFonts w:ascii="Sylfaen" w:hAnsi="Sylfaen" w:cs="Sylfaen"/>
          <w:sz w:val="22"/>
          <w:szCs w:val="22"/>
          <w:lang w:val="ka-GE"/>
        </w:rPr>
        <w:t>ინტერესთა შეუთავსებლობისა და კორ</w:t>
      </w:r>
      <w:r w:rsidRPr="00541584">
        <w:rPr>
          <w:rFonts w:ascii="Sylfaen" w:hAnsi="Sylfaen" w:cs="Sylfaen"/>
          <w:sz w:val="22"/>
          <w:szCs w:val="22"/>
          <w:lang w:val="ka-GE"/>
        </w:rPr>
        <w:t>უფციის შესახებ“;</w:t>
      </w:r>
    </w:p>
    <w:p w:rsidR="00C54EB5" w:rsidRPr="00541584" w:rsidRDefault="00C54EB5" w:rsidP="00C54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08" w:firstLine="12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ზოგადი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ადმინისტრაციული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კოდექსი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C54EB5" w:rsidRPr="00541584" w:rsidRDefault="00C54EB5" w:rsidP="00C54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 საბჭოს არჩევნების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3B1003" w:rsidRPr="00541584">
        <w:rPr>
          <w:rFonts w:ascii="Sylfaen" w:hAnsi="Sylfaen"/>
          <w:sz w:val="22"/>
          <w:szCs w:val="22"/>
          <w:lang w:val="ka-GE"/>
        </w:rPr>
        <w:t>;</w:t>
      </w:r>
    </w:p>
    <w:p w:rsidR="00C54EB5" w:rsidRPr="00541584" w:rsidRDefault="00C54EB5" w:rsidP="00C54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4D050A" w:rsidRDefault="004D050A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40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საკონსტიტუციო, იურიდიულ და საპროცედურო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6D0DF2" w:rsidRDefault="006D0DF2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</w:t>
      </w:r>
      <w:r w:rsidR="00C54EB5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სი განათლება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- ბაკალავრის ხარისხი (სასურველია - მაგისტრის ხარისხი).</w:t>
      </w: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EC684E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ბ)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 xml:space="preserve">საჯარო სამსახურში </w:t>
      </w:r>
      <w:r w:rsidR="004D050A">
        <w:rPr>
          <w:rFonts w:ascii="Sylfaen" w:hAnsi="Sylfaen" w:cs="Sylfaen"/>
          <w:sz w:val="22"/>
          <w:szCs w:val="22"/>
          <w:lang w:val="ka-GE"/>
        </w:rPr>
        <w:t>ინტერესთა შეუთავსებლობისა და კორ</w:t>
      </w:r>
      <w:r w:rsidRPr="00541584">
        <w:rPr>
          <w:rFonts w:ascii="Sylfaen" w:hAnsi="Sylfaen" w:cs="Sylfaen"/>
          <w:sz w:val="22"/>
          <w:szCs w:val="22"/>
          <w:lang w:val="ka-GE"/>
        </w:rPr>
        <w:t>უფციის შესახებ“;</w:t>
      </w:r>
    </w:p>
    <w:p w:rsidR="007D171E" w:rsidRDefault="007D171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7D171E" w:rsidRPr="00541584" w:rsidRDefault="007D171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 საბჭოს არჩევნების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3B1003" w:rsidRPr="00541584">
        <w:rPr>
          <w:rFonts w:ascii="Sylfaen" w:hAnsi="Sylfaen"/>
          <w:sz w:val="22"/>
          <w:szCs w:val="22"/>
          <w:lang w:val="ka-GE"/>
        </w:rPr>
        <w:t>;</w:t>
      </w:r>
    </w:p>
    <w:p w:rsidR="00EC684E" w:rsidRPr="00541584" w:rsidRDefault="00EC684E" w:rsidP="00EC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4D050A" w:rsidRDefault="004D050A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BB6E74" w:rsidRPr="00541584" w:rsidRDefault="007D171E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41</w:t>
      </w:r>
      <w:r w:rsidR="00BB6E74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საკონსტიტუციო, იურიდიულ და საპროცედურო საკითხთა კომიტეტის აპარატის უფროსი სპეციალისტი (რანგი - მესამე, კატეგორია - მესამე კატეგორიის უფროსი სპეციალისტი)</w:t>
      </w:r>
    </w:p>
    <w:p w:rsidR="006D0DF2" w:rsidRDefault="006D0DF2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 აქტების 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 საბჭოს არჩევნების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3B1003" w:rsidRPr="00541584">
        <w:rPr>
          <w:rFonts w:ascii="Sylfaen" w:hAnsi="Sylfaen"/>
          <w:sz w:val="22"/>
          <w:szCs w:val="22"/>
          <w:lang w:val="ka-GE"/>
        </w:rPr>
        <w:t>;</w:t>
      </w: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;</w:t>
      </w:r>
    </w:p>
    <w:p w:rsidR="00BB6E74" w:rsidRPr="00541584" w:rsidRDefault="00BB6E74" w:rsidP="00BB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BB6E74" w:rsidRPr="00541584" w:rsidRDefault="00BB6E74" w:rsidP="00BB6E74">
      <w:pPr>
        <w:pStyle w:val="a3"/>
        <w:ind w:left="0" w:firstLine="708"/>
        <w:jc w:val="both"/>
        <w:rPr>
          <w:rFonts w:ascii="Sylfaen" w:eastAsia="MS Gothic" w:hAnsi="Sylfaen"/>
          <w:lang w:val="ka-GE"/>
        </w:rPr>
      </w:pPr>
      <w:r w:rsidRPr="00541584">
        <w:rPr>
          <w:rFonts w:ascii="Sylfaen" w:hAnsi="Sylfaen"/>
          <w:lang w:val="ka-GE"/>
        </w:rPr>
        <w:t xml:space="preserve">4. </w:t>
      </w:r>
      <w:r w:rsidRPr="00541584">
        <w:rPr>
          <w:rFonts w:ascii="Sylfaen" w:hAnsi="Sylfaen" w:cs="Sylfaen"/>
          <w:noProof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lang w:val="ka-GE"/>
        </w:rPr>
        <w:t xml:space="preserve">Microsoft office </w:t>
      </w:r>
      <w:r w:rsidRPr="00541584">
        <w:rPr>
          <w:rFonts w:ascii="Sylfaen" w:eastAsia="MS Gothic" w:hAnsi="Sylfaen"/>
          <w:lang w:val="sv-SE"/>
        </w:rPr>
        <w:t>Excel</w:t>
      </w:r>
      <w:r w:rsidRPr="00541584">
        <w:rPr>
          <w:rFonts w:ascii="Sylfaen" w:eastAsia="MS Gothic" w:hAnsi="Sylfaen"/>
          <w:lang w:val="ka-GE"/>
        </w:rPr>
        <w:t xml:space="preserve"> კარგად ცოდნა.</w:t>
      </w:r>
    </w:p>
    <w:p w:rsidR="00EB3CC5" w:rsidRPr="00541584" w:rsidRDefault="00EB3CC5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თავი </w:t>
      </w:r>
      <w:r w:rsidRPr="00541584">
        <w:rPr>
          <w:rFonts w:ascii="Sylfaen" w:hAnsi="Sylfaen" w:cs="Sylfaen"/>
          <w:b/>
          <w:noProof/>
          <w:sz w:val="22"/>
          <w:szCs w:val="22"/>
          <w:lang w:val="ka-GE"/>
        </w:rPr>
        <w:t xml:space="preserve">X </w:t>
      </w:r>
    </w:p>
    <w:p w:rsidR="00EB3CC5" w:rsidRPr="00541584" w:rsidRDefault="000C2E00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  </w:t>
      </w:r>
      <w:r w:rsidR="00E7793A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საფინანსო-საბიუჯეტო</w:t>
      </w:r>
      <w:r w:rsidR="00EB3CC5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და </w:t>
      </w:r>
      <w:r w:rsidR="00E7793A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ეკონომიკურ</w:t>
      </w:r>
    </w:p>
    <w:p w:rsidR="00EB3CC5" w:rsidRPr="00541584" w:rsidRDefault="000C2E00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    </w:t>
      </w:r>
      <w:r w:rsidR="00EB3CC5"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საკითხთა კომიტეტის აპარატი</w:t>
      </w:r>
    </w:p>
    <w:p w:rsidR="006D0DF2" w:rsidRDefault="006D0DF2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B3CC5" w:rsidRPr="00541584" w:rsidRDefault="00EB3CC5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42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</w:t>
      </w:r>
      <w:r w:rsidR="00E7793A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საფინანსო-საბიუჯეტო და ეკონომიკურ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საკითხთა კომიტეტის აპარატის უფროსი (რანგი - პირველი, კატეგორია - პირველადი სტრუქტურული ერთეულის ხელმძღვანელი)</w:t>
      </w:r>
    </w:p>
    <w:p w:rsidR="006D0DF2" w:rsidRDefault="006D0DF2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B3CC5" w:rsidRPr="00541584" w:rsidRDefault="00EB3CC5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1. უმაღლესი განათლება </w:t>
      </w:r>
      <w:r w:rsidR="00DD67C7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(ფინანსური ან/და ეკონომიკური</w:t>
      </w:r>
      <w:r w:rsidR="00E92641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)-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ბაკალავრის ხარისხი (სასურველია - მაგისტრის ხარისხი).</w:t>
      </w:r>
    </w:p>
    <w:p w:rsidR="00EB3CC5" w:rsidRPr="00541584" w:rsidRDefault="00EB3CC5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2. </w:t>
      </w:r>
      <w:r w:rsidR="000D6CD2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EB3CC5" w:rsidRPr="00541584" w:rsidRDefault="00EB3CC5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34197B" w:rsidRPr="00541584" w:rsidRDefault="0034197B" w:rsidP="00EB3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საქართველოს ორგანული კანონი „სახელმწიფო აუდიტის სამსახურის შესახებ“;</w:t>
      </w:r>
    </w:p>
    <w:p w:rsidR="00FC4733" w:rsidRPr="00541584" w:rsidRDefault="0034197B" w:rsidP="00FC4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="00FC4733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FC4733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FC4733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4733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FC4733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FC4733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FC4733" w:rsidRPr="00541584">
        <w:rPr>
          <w:rFonts w:ascii="Sylfaen" w:hAnsi="Sylfaen" w:cs="Sylfaen"/>
          <w:sz w:val="22"/>
          <w:szCs w:val="22"/>
          <w:lang w:val="ka-GE"/>
        </w:rPr>
        <w:t>საქართველოს საბიუჯეტო კოდექსი“;</w:t>
      </w:r>
    </w:p>
    <w:p w:rsidR="00B208C0" w:rsidRPr="00541584" w:rsidRDefault="00B208C0" w:rsidP="00FC4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გ) საქართველოს კანონი „სახელმწიფო შესყიდვების შესახებ“;</w:t>
      </w:r>
    </w:p>
    <w:p w:rsidR="00B208C0" w:rsidRPr="00541584" w:rsidRDefault="00B208C0" w:rsidP="00B208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საბიუჯეტო პროცესისა და უფლებამოსილებათა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521464" w:rsidRPr="00541584">
        <w:rPr>
          <w:rFonts w:ascii="Sylfaen" w:hAnsi="Sylfaen"/>
          <w:sz w:val="22"/>
          <w:szCs w:val="22"/>
          <w:lang w:val="ka-GE"/>
        </w:rPr>
        <w:t>;</w:t>
      </w:r>
    </w:p>
    <w:p w:rsidR="00B208C0" w:rsidRPr="00541584" w:rsidRDefault="00B208C0" w:rsidP="00B208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67726B" w:rsidRPr="00541584" w:rsidRDefault="0067726B" w:rsidP="00677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EB3CC5" w:rsidRPr="00541584">
        <w:rPr>
          <w:rFonts w:ascii="Sylfaen" w:hAnsi="Sylfaen"/>
          <w:sz w:val="22"/>
          <w:szCs w:val="22"/>
          <w:lang w:val="ka-GE"/>
        </w:rPr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>, POWERPOINT კარგად ცოდნა.</w:t>
      </w:r>
    </w:p>
    <w:p w:rsidR="004D050A" w:rsidRDefault="004D050A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662BF" w:rsidRPr="00541584" w:rsidRDefault="00E662BF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43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საფინანსო-საბიუჯეტო და ეკონომიკურ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6D0DF2" w:rsidRDefault="006D0DF2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662BF" w:rsidRPr="00541584" w:rsidRDefault="00E662BF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(იურიდიული</w:t>
      </w:r>
      <w:r w:rsidR="00F279B8">
        <w:rPr>
          <w:rFonts w:ascii="Sylfaen" w:hAnsi="Sylfaen" w:cs="Sylfaen"/>
          <w:noProof/>
          <w:sz w:val="22"/>
          <w:szCs w:val="22"/>
          <w:lang w:val="ka-GE" w:eastAsia="x-none"/>
        </w:rPr>
        <w:t>, ფინანსური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ან/და ეკონომიკური) - ბაკალავრის ხარისხი (სასურველია - მაგისტრის ხარისხი).</w:t>
      </w:r>
    </w:p>
    <w:p w:rsidR="00E662BF" w:rsidRPr="00541584" w:rsidRDefault="00E662BF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2. </w:t>
      </w:r>
      <w:r w:rsidR="000D6CD2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სპეციალობით ან შესაბამის დარგში მუშაობის არანაკლებ 1 (ერთი) წლის გამოცდილება.</w:t>
      </w:r>
    </w:p>
    <w:p w:rsidR="00E662BF" w:rsidRPr="00541584" w:rsidRDefault="00E662BF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E662BF" w:rsidRDefault="004567B8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საქართველოს საბიუჯეტო კოდექსი“;</w:t>
      </w:r>
    </w:p>
    <w:p w:rsidR="007D171E" w:rsidRPr="00541584" w:rsidRDefault="007D171E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E662BF" w:rsidRPr="00541584" w:rsidRDefault="004567B8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საბიუჯეტო პროცესისა და უფლებამოსილებათა</w:t>
      </w:r>
      <w:r w:rsidR="00E662BF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="00E662BF"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="00E662BF"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0D6CD2" w:rsidRPr="00541584">
        <w:rPr>
          <w:rFonts w:ascii="Sylfaen" w:hAnsi="Sylfaen"/>
          <w:sz w:val="22"/>
          <w:szCs w:val="22"/>
          <w:lang w:val="ka-GE"/>
        </w:rPr>
        <w:t>;</w:t>
      </w:r>
    </w:p>
    <w:p w:rsidR="00E662BF" w:rsidRPr="00541584" w:rsidRDefault="00E662BF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="004567B8" w:rsidRPr="00541584">
        <w:rPr>
          <w:rFonts w:ascii="Sylfaen" w:hAnsi="Sylfaen" w:cs="Sylfaen"/>
          <w:sz w:val="22"/>
          <w:szCs w:val="22"/>
          <w:lang w:val="ka-GE"/>
        </w:rPr>
        <w:t>გ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E662BF" w:rsidRPr="00541584" w:rsidRDefault="00E662BF" w:rsidP="00E66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FE0885" w:rsidRDefault="00FE0885" w:rsidP="000D6C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807FCC" w:rsidRPr="00541584" w:rsidRDefault="00807FCC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ი 44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საფინანსო-საბიუჯეტო და ეკონომიკურ საკითხთა კომიტეტის აპარატის </w:t>
      </w:r>
      <w:r w:rsidR="00CA0FC0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უფროსი სპეციალისტი (რანგი - მესამე, კატეგორია - მესამე კატეგორიის უფროსი სპეციალისტი)</w:t>
      </w:r>
    </w:p>
    <w:p w:rsidR="006D0DF2" w:rsidRDefault="006D0DF2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807FCC" w:rsidRPr="00541584" w:rsidRDefault="00807FCC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</w:t>
      </w:r>
      <w:r w:rsidR="00CA0FC0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სი განათლება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-</w:t>
      </w:r>
      <w:r w:rsidR="00CA0FC0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ბაკალავრის ხარისხი (სასურველია - მაგისტრის ხარისხი).</w:t>
      </w:r>
    </w:p>
    <w:p w:rsidR="00807FCC" w:rsidRPr="00541584" w:rsidRDefault="00807FCC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807FCC" w:rsidRPr="00541584" w:rsidRDefault="00807FCC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807FCC" w:rsidRPr="00541584" w:rsidRDefault="00807FCC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ა</w:t>
      </w:r>
      <w:r w:rsidRPr="00541584">
        <w:rPr>
          <w:rFonts w:ascii="Sylfaen" w:hAnsi="Sylfaen"/>
          <w:sz w:val="22"/>
          <w:szCs w:val="22"/>
          <w:lang w:val="ka-GE"/>
        </w:rPr>
        <w:t>)</w:t>
      </w:r>
      <w:r w:rsidR="00CA0FC0"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საბიუჯეტო პროცესისა და უფლებამოსილებათა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="00CA0FC0" w:rsidRPr="00541584">
        <w:rPr>
          <w:rFonts w:ascii="Sylfaen" w:hAnsi="Sylfaen"/>
          <w:sz w:val="22"/>
          <w:szCs w:val="22"/>
          <w:lang w:val="ka-GE"/>
        </w:rPr>
        <w:t>;</w:t>
      </w:r>
    </w:p>
    <w:p w:rsidR="00CA0FC0" w:rsidRPr="00541584" w:rsidRDefault="00CA0FC0" w:rsidP="00CA0F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807FCC" w:rsidRPr="00541584" w:rsidRDefault="00807FCC" w:rsidP="00807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FE0885" w:rsidRDefault="002173AE" w:rsidP="0021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rPr>
          <w:rFonts w:ascii="Sylfaen" w:eastAsia="MS Gothic" w:hAnsi="Sylfaen"/>
          <w:sz w:val="10"/>
          <w:szCs w:val="10"/>
          <w:lang w:val="ka-GE"/>
        </w:rPr>
      </w:pPr>
      <w:r w:rsidRPr="00541584">
        <w:rPr>
          <w:rFonts w:ascii="Sylfaen" w:eastAsia="MS Gothic" w:hAnsi="Sylfaen"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</w:t>
      </w:r>
    </w:p>
    <w:p w:rsidR="002173AE" w:rsidRPr="00541584" w:rsidRDefault="002173AE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თავი </w:t>
      </w:r>
      <w:r w:rsidRPr="00541584">
        <w:rPr>
          <w:rFonts w:ascii="Sylfaen" w:hAnsi="Sylfaen" w:cs="Sylfaen"/>
          <w:b/>
          <w:noProof/>
          <w:sz w:val="22"/>
          <w:szCs w:val="22"/>
          <w:lang w:val="ka-GE"/>
        </w:rPr>
        <w:t>X</w:t>
      </w:r>
      <w:r w:rsidRPr="00541584">
        <w:rPr>
          <w:rFonts w:ascii="Sylfaen" w:hAnsi="Sylfaen"/>
          <w:b/>
          <w:noProof/>
          <w:sz w:val="22"/>
          <w:szCs w:val="22"/>
          <w:lang w:val="ka-GE"/>
        </w:rPr>
        <w:t>I</w:t>
      </w:r>
    </w:p>
    <w:p w:rsidR="002173AE" w:rsidRPr="00541584" w:rsidRDefault="002173AE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ჯანმრთელობის დაცვისა და სოციალურ</w:t>
      </w:r>
    </w:p>
    <w:p w:rsidR="002173AE" w:rsidRPr="00541584" w:rsidRDefault="002173AE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საკითხთა კომიტეტის აპარატი</w:t>
      </w:r>
    </w:p>
    <w:p w:rsidR="006D0DF2" w:rsidRDefault="006D0DF2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45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ჯანმრთელობის დაცვისა და სოციალურ საკითხთა კომიტეტის აპარატის უფროსი (რანგი - პირველი, კატეგორია - პირველადი სტრუქტურული ერთეულის ხელმძღვანელი)</w:t>
      </w:r>
    </w:p>
    <w:p w:rsidR="006D0DF2" w:rsidRDefault="006D0DF2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(</w:t>
      </w:r>
      <w:r w:rsidR="0037065E"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სამედიცინო, ბიოლოგიური ან სოციალური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)</w:t>
      </w:r>
      <w:r w:rsidR="0037065E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-</w:t>
      </w:r>
      <w:r w:rsidR="0037065E"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ბაკალავრის ხარისხი (სასურველია - მაგისტრის ხარისხი).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E94471" w:rsidRPr="00541584" w:rsidRDefault="0076205F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 xml:space="preserve">ა) საქართველოს </w:t>
      </w:r>
      <w:r w:rsidR="00E94471" w:rsidRPr="00541584">
        <w:rPr>
          <w:rFonts w:ascii="Sylfaen" w:hAnsi="Sylfaen"/>
          <w:sz w:val="22"/>
          <w:szCs w:val="22"/>
          <w:lang w:val="ka-GE"/>
        </w:rPr>
        <w:t>კანონი „</w:t>
      </w:r>
      <w:r w:rsidRPr="00541584">
        <w:rPr>
          <w:rFonts w:ascii="Sylfaen" w:hAnsi="Sylfaen"/>
          <w:sz w:val="22"/>
          <w:szCs w:val="22"/>
          <w:lang w:val="ka-GE"/>
        </w:rPr>
        <w:t>ჯანმრთელობის დაცვის</w:t>
      </w:r>
      <w:r w:rsidR="00E94471" w:rsidRPr="00541584">
        <w:rPr>
          <w:rFonts w:ascii="Sylfaen" w:hAnsi="Sylfaen"/>
          <w:sz w:val="22"/>
          <w:szCs w:val="22"/>
          <w:lang w:val="ka-GE"/>
        </w:rPr>
        <w:t xml:space="preserve"> შესახებ“;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="0076205F" w:rsidRPr="00541584">
        <w:rPr>
          <w:rFonts w:ascii="Sylfaen" w:hAnsi="Sylfaen" w:cs="Sylfaen"/>
          <w:sz w:val="22"/>
          <w:szCs w:val="22"/>
          <w:lang w:val="ka-GE"/>
        </w:rPr>
        <w:t>საზოგადოებრივი ჯანმრთელობის შესახებ</w:t>
      </w:r>
      <w:r w:rsidRPr="00541584">
        <w:rPr>
          <w:rFonts w:ascii="Sylfaen" w:hAnsi="Sylfaen" w:cs="Sylfaen"/>
          <w:sz w:val="22"/>
          <w:szCs w:val="22"/>
          <w:lang w:val="ka-GE"/>
        </w:rPr>
        <w:t>“;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გ) საქართველოს კანონი „</w:t>
      </w:r>
      <w:r w:rsidR="0054276D" w:rsidRPr="00541584">
        <w:rPr>
          <w:rFonts w:ascii="Sylfaen" w:hAnsi="Sylfaen" w:cs="Sylfaen"/>
          <w:sz w:val="22"/>
          <w:szCs w:val="22"/>
          <w:lang w:val="ka-GE"/>
        </w:rPr>
        <w:t xml:space="preserve">საექიმო საქმიანობის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შესახებ“;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54276D" w:rsidRPr="00541584">
        <w:rPr>
          <w:rFonts w:ascii="Sylfaen" w:hAnsi="Sylfaen" w:cs="Sylfaen"/>
          <w:sz w:val="22"/>
          <w:szCs w:val="22"/>
          <w:lang w:val="ka-GE"/>
        </w:rPr>
        <w:t>საქართველოს კანონი „სოციალური დახმარების შესახებ“;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54276D" w:rsidRPr="00541584">
        <w:rPr>
          <w:rFonts w:ascii="Sylfaen" w:hAnsi="Sylfaen" w:cs="Sylfaen"/>
          <w:sz w:val="22"/>
          <w:szCs w:val="22"/>
          <w:lang w:val="ka-GE"/>
        </w:rPr>
        <w:t xml:space="preserve">საქართველოს კანონი „სოციალური მუშაობის </w:t>
      </w:r>
      <w:r w:rsidR="00A51129" w:rsidRPr="00541584">
        <w:rPr>
          <w:rFonts w:ascii="Sylfaen" w:hAnsi="Sylfaen" w:cs="Sylfaen"/>
          <w:sz w:val="22"/>
          <w:szCs w:val="22"/>
          <w:lang w:val="ka-GE"/>
        </w:rPr>
        <w:t>შესახებ“;</w:t>
      </w:r>
    </w:p>
    <w:p w:rsidR="00A51129" w:rsidRPr="00541584" w:rsidRDefault="00A51129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ab/>
        <w:t>ვ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E94471" w:rsidRPr="00541584" w:rsidRDefault="00E94471" w:rsidP="00E94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>, POWERPOINT კარგად ცოდნა.</w:t>
      </w:r>
    </w:p>
    <w:p w:rsidR="00FE0885" w:rsidRDefault="00FE0885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46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ჯანმრთელობის დაცვისა და სოციალურ საკითხთა კომიტეტის აპარატის უფროსი სპეციალისტი (რანგი - მესამე, კატეგორია - მეორე კატეგორიის უფროსი სპეციალისტი) </w:t>
      </w:r>
    </w:p>
    <w:p w:rsidR="006D0DF2" w:rsidRDefault="006D0DF2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საქართველოს კანონი „ჯანმრთელობის დაცვის შესახებ“;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საზოგადოებრივი ჯანმრთელობის შესახებ“;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გ) საქართველოს კანონი „საექიმო საქმიანობის შესახებ“;</w:t>
      </w:r>
    </w:p>
    <w:p w:rsidR="00E84A38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დ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 კანონი „სოციალური დახმარების შესახებ“;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lastRenderedPageBreak/>
        <w:tab/>
      </w:r>
      <w:r w:rsidRPr="00541584">
        <w:rPr>
          <w:rFonts w:ascii="Sylfaen" w:hAnsi="Sylfaen" w:cs="Sylfaen"/>
          <w:sz w:val="22"/>
          <w:szCs w:val="22"/>
          <w:lang w:val="ka-GE"/>
        </w:rPr>
        <w:t>ე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 w:cs="AcadNusx"/>
          <w:sz w:val="22"/>
          <w:szCs w:val="22"/>
          <w:lang w:val="ka-GE"/>
        </w:rPr>
        <w:t>“</w:t>
      </w:r>
      <w:r w:rsidRPr="00541584">
        <w:rPr>
          <w:rFonts w:ascii="Sylfaen" w:hAnsi="Sylfaen"/>
          <w:sz w:val="22"/>
          <w:szCs w:val="22"/>
          <w:lang w:val="ka-GE"/>
        </w:rPr>
        <w:t>.</w:t>
      </w:r>
    </w:p>
    <w:p w:rsidR="00E84A38" w:rsidRPr="00541584" w:rsidRDefault="00E84A38" w:rsidP="00E84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FE0885" w:rsidRDefault="00FE0885" w:rsidP="00980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7754B7" w:rsidRPr="00541584" w:rsidRDefault="007D171E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47</w:t>
      </w:r>
      <w:r w:rsidR="007754B7"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ჯანმრთელობის დაცვისა და სოციალურ საკითხთა კომიტეტის აპარატის უფროსი სპეციალისტი (რანგი - მესამე, კატეგორია - მესამე კატეგორიის უფროსი სპეციალისტი)</w:t>
      </w:r>
    </w:p>
    <w:p w:rsidR="006D0DF2" w:rsidRDefault="006D0DF2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7754B7" w:rsidRPr="00541584" w:rsidRDefault="007754B7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ხარისხი).</w:t>
      </w:r>
    </w:p>
    <w:p w:rsidR="007754B7" w:rsidRPr="00541584" w:rsidRDefault="007754B7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7754B7" w:rsidRPr="00541584" w:rsidRDefault="007754B7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541584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ცოდნა</w:t>
      </w:r>
      <w:r w:rsidRPr="00541584">
        <w:rPr>
          <w:rFonts w:ascii="Sylfaen" w:hAnsi="Sylfaen"/>
          <w:sz w:val="22"/>
          <w:szCs w:val="22"/>
          <w:lang w:val="ka-GE"/>
        </w:rPr>
        <w:t>:</w:t>
      </w:r>
    </w:p>
    <w:p w:rsidR="007754B7" w:rsidRDefault="007754B7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>ა) საქართველოს კანონი „ჯანმრთელობის დაცვის შესახებ“;</w:t>
      </w:r>
    </w:p>
    <w:p w:rsidR="00324810" w:rsidRPr="00541584" w:rsidRDefault="00324810" w:rsidP="003248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</w:t>
      </w:r>
      <w:r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კანონი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AcadNusx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საზოგადოებრივი ჯანმრთელობის შესახებ“;</w:t>
      </w:r>
    </w:p>
    <w:p w:rsidR="007754B7" w:rsidRPr="00541584" w:rsidRDefault="00324810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</w:t>
      </w:r>
      <w:r w:rsidR="007754B7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საქართველოს კანონი „სოციალური დახმარების შესახებ“;</w:t>
      </w:r>
    </w:p>
    <w:p w:rsidR="007754B7" w:rsidRPr="00541584" w:rsidRDefault="00324810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</w:t>
      </w:r>
      <w:r w:rsidR="007754B7" w:rsidRPr="00541584">
        <w:rPr>
          <w:rFonts w:ascii="Sylfaen" w:hAnsi="Sylfaen"/>
          <w:sz w:val="22"/>
          <w:szCs w:val="22"/>
          <w:lang w:val="ka-GE"/>
        </w:rPr>
        <w:t xml:space="preserve">)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აჭარის</w:t>
      </w:r>
      <w:r w:rsidR="007754B7" w:rsidRPr="00541584">
        <w:rPr>
          <w:sz w:val="22"/>
          <w:szCs w:val="22"/>
          <w:lang w:val="ka-GE"/>
        </w:rPr>
        <w:t xml:space="preserve">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="007754B7" w:rsidRPr="00541584">
        <w:rPr>
          <w:sz w:val="22"/>
          <w:szCs w:val="22"/>
          <w:lang w:val="ka-GE"/>
        </w:rPr>
        <w:t xml:space="preserve">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7754B7" w:rsidRPr="00541584">
        <w:rPr>
          <w:sz w:val="22"/>
          <w:szCs w:val="22"/>
          <w:lang w:val="ka-GE"/>
        </w:rPr>
        <w:t xml:space="preserve">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="007754B7" w:rsidRPr="00541584">
        <w:rPr>
          <w:sz w:val="22"/>
          <w:szCs w:val="22"/>
          <w:lang w:val="ka-GE"/>
        </w:rPr>
        <w:t xml:space="preserve">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="007754B7" w:rsidRPr="00541584">
        <w:rPr>
          <w:sz w:val="22"/>
          <w:szCs w:val="22"/>
          <w:lang w:val="ka-GE"/>
        </w:rPr>
        <w:t xml:space="preserve">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="007754B7" w:rsidRPr="00541584">
        <w:rPr>
          <w:sz w:val="22"/>
          <w:szCs w:val="22"/>
          <w:lang w:val="ka-GE"/>
        </w:rPr>
        <w:t xml:space="preserve"> </w:t>
      </w:r>
      <w:r w:rsidR="007754B7"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7754B7" w:rsidRDefault="007754B7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541584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541584">
        <w:rPr>
          <w:rFonts w:ascii="Sylfaen" w:eastAsia="MS Gothic" w:hAnsi="Sylfaen"/>
          <w:sz w:val="22"/>
          <w:szCs w:val="22"/>
          <w:lang w:val="sv-SE"/>
        </w:rPr>
        <w:t>Excel</w:t>
      </w:r>
      <w:r w:rsidRPr="00541584">
        <w:rPr>
          <w:rFonts w:ascii="Sylfaen" w:eastAsia="MS Gothic" w:hAnsi="Sylfaen"/>
          <w:sz w:val="22"/>
          <w:szCs w:val="22"/>
          <w:lang w:val="ka-GE"/>
        </w:rPr>
        <w:t xml:space="preserve"> კარგად ცოდნა.</w:t>
      </w:r>
    </w:p>
    <w:p w:rsidR="00324810" w:rsidRDefault="00324810" w:rsidP="00775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</w:p>
    <w:p w:rsidR="00467E0A" w:rsidRPr="009519E6" w:rsidRDefault="00467E0A" w:rsidP="00467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თავი </w:t>
      </w:r>
      <w:r w:rsidRPr="009519E6">
        <w:rPr>
          <w:rFonts w:ascii="Sylfaen" w:hAnsi="Sylfaen" w:cs="Sylfaen"/>
          <w:b/>
          <w:noProof/>
          <w:sz w:val="22"/>
          <w:szCs w:val="22"/>
          <w:lang w:val="ka-GE"/>
        </w:rPr>
        <w:t>X</w:t>
      </w:r>
      <w:r w:rsidRPr="009519E6">
        <w:rPr>
          <w:rFonts w:ascii="Sylfaen" w:hAnsi="Sylfaen"/>
          <w:b/>
          <w:noProof/>
          <w:sz w:val="22"/>
          <w:szCs w:val="22"/>
          <w:lang w:val="ka-GE"/>
        </w:rPr>
        <w:t>I</w:t>
      </w:r>
      <w:r w:rsidR="005D3CBC" w:rsidRPr="009519E6">
        <w:rPr>
          <w:rFonts w:ascii="Sylfaen" w:hAnsi="Sylfaen"/>
          <w:b/>
          <w:noProof/>
          <w:sz w:val="22"/>
          <w:szCs w:val="22"/>
          <w:lang w:val="ka-GE"/>
        </w:rPr>
        <w:t>I</w:t>
      </w:r>
    </w:p>
    <w:p w:rsidR="00467E0A" w:rsidRPr="009519E6" w:rsidRDefault="00467E0A" w:rsidP="00467E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უმაღლესი საბჭოს აპარატის ბუღალტერია</w:t>
      </w:r>
    </w:p>
    <w:p w:rsidR="009519E6" w:rsidRDefault="009519E6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48</w:t>
      </w: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მთავარი ბუღალტერი (რანგი - პირველი, კატეგორია - პირველადი სტრუქტურული ერთეულის ხელმძღვანელი)</w:t>
      </w: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 w:rsidR="004D050A"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ეკონომიკის სპეციალობით ან ბიზნესის ადმინისტრირების მიმართულებით ფინანსების ან/და საბუღალტრო აღრიცხვის სპეციალობით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.</w:t>
      </w: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5 (ხუთი) წლის გამოცდილება, მათ შორის, ხელმძღვანელ თანამდებობაზე მუშაობის არანაკლებ 2 (ორი) წლის გამოცდილება.</w:t>
      </w: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9519E6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ცოდნა</w:t>
      </w:r>
      <w:r w:rsidRPr="009519E6">
        <w:rPr>
          <w:rFonts w:ascii="Sylfaen" w:hAnsi="Sylfaen"/>
          <w:sz w:val="22"/>
          <w:szCs w:val="22"/>
          <w:lang w:val="ka-GE"/>
        </w:rPr>
        <w:t>:</w:t>
      </w: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 xml:space="preserve">ა) </w:t>
      </w:r>
      <w:r w:rsidR="007B247E" w:rsidRPr="009519E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7B247E"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="007B247E" w:rsidRPr="009519E6">
        <w:rPr>
          <w:rFonts w:ascii="Sylfaen" w:hAnsi="Sylfaen" w:cs="Sylfaen"/>
          <w:sz w:val="22"/>
          <w:szCs w:val="22"/>
          <w:lang w:val="ka-GE"/>
        </w:rPr>
        <w:t>კანონი</w:t>
      </w:r>
      <w:r w:rsidR="007B247E"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="007B247E" w:rsidRPr="009519E6">
        <w:rPr>
          <w:rFonts w:ascii="Sylfaen" w:hAnsi="Sylfaen" w:cs="AcadNusx"/>
          <w:sz w:val="22"/>
          <w:szCs w:val="22"/>
          <w:lang w:val="ka-GE"/>
        </w:rPr>
        <w:t>„</w:t>
      </w:r>
      <w:r w:rsidR="007B247E" w:rsidRPr="009519E6">
        <w:rPr>
          <w:rFonts w:ascii="Sylfaen" w:hAnsi="Sylfaen" w:cs="Sylfaen"/>
          <w:sz w:val="22"/>
          <w:szCs w:val="22"/>
          <w:lang w:val="ka-GE"/>
        </w:rPr>
        <w:t xml:space="preserve">საქართველოს საბიუჯეტო კოდექსი“; </w:t>
      </w: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ბ</w:t>
      </w:r>
      <w:r w:rsidRPr="009519E6">
        <w:rPr>
          <w:rFonts w:ascii="Sylfaen" w:hAnsi="Sylfaen"/>
          <w:sz w:val="22"/>
          <w:szCs w:val="22"/>
          <w:lang w:val="ka-GE"/>
        </w:rPr>
        <w:t xml:space="preserve">) </w:t>
      </w:r>
      <w:r w:rsidR="007B247E" w:rsidRPr="009519E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7B247E"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="007B247E" w:rsidRPr="009519E6">
        <w:rPr>
          <w:rFonts w:ascii="Sylfaen" w:hAnsi="Sylfaen" w:cs="Sylfaen"/>
          <w:sz w:val="22"/>
          <w:szCs w:val="22"/>
          <w:lang w:val="ka-GE"/>
        </w:rPr>
        <w:t>კანონი</w:t>
      </w:r>
      <w:r w:rsidR="007B247E"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="007B247E" w:rsidRPr="009519E6">
        <w:rPr>
          <w:rFonts w:ascii="Sylfaen" w:hAnsi="Sylfaen" w:cs="AcadNusx"/>
          <w:sz w:val="22"/>
          <w:szCs w:val="22"/>
          <w:lang w:val="ka-GE"/>
        </w:rPr>
        <w:t>„</w:t>
      </w:r>
      <w:r w:rsidR="007B247E" w:rsidRPr="009519E6">
        <w:rPr>
          <w:rFonts w:ascii="Sylfaen" w:hAnsi="Sylfaen" w:cs="Sylfaen"/>
          <w:sz w:val="22"/>
          <w:szCs w:val="22"/>
          <w:lang w:val="ka-GE"/>
        </w:rPr>
        <w:t>საჯარო დაწესებულებაში შრომის ანაზღაურების შესახებ“;</w:t>
      </w:r>
    </w:p>
    <w:p w:rsidR="002E7038" w:rsidRPr="009519E6" w:rsidRDefault="002E7038" w:rsidP="002E7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გ</w:t>
      </w:r>
      <w:r w:rsidRPr="009519E6">
        <w:rPr>
          <w:rFonts w:ascii="Sylfaen" w:hAnsi="Sylfaen"/>
          <w:sz w:val="22"/>
          <w:szCs w:val="22"/>
          <w:lang w:val="ka-GE"/>
        </w:rPr>
        <w:t xml:space="preserve">) </w:t>
      </w:r>
      <w:r w:rsidRPr="009519E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კანონი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AcadNusx"/>
          <w:sz w:val="22"/>
          <w:szCs w:val="22"/>
          <w:lang w:val="ka-GE"/>
        </w:rPr>
        <w:t>„</w:t>
      </w:r>
      <w:r w:rsidRPr="009519E6">
        <w:rPr>
          <w:rFonts w:ascii="Sylfaen" w:hAnsi="Sylfaen" w:cs="Sylfaen"/>
          <w:sz w:val="22"/>
          <w:szCs w:val="22"/>
          <w:lang w:val="ka-GE"/>
        </w:rPr>
        <w:t>დაგროვებითი პენსიის შესახებ“;</w:t>
      </w:r>
    </w:p>
    <w:p w:rsidR="006B1467" w:rsidRPr="009519E6" w:rsidRDefault="002E7038" w:rsidP="006B14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დ</w:t>
      </w:r>
      <w:r w:rsidR="006B1467" w:rsidRPr="009519E6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6B1467" w:rsidRPr="009519E6">
        <w:rPr>
          <w:rFonts w:ascii="Sylfaen" w:hAnsi="Sylfaen" w:cs="Sylfaen"/>
          <w:bCs/>
          <w:noProof/>
          <w:sz w:val="22"/>
          <w:szCs w:val="22"/>
          <w:lang w:val="ka-GE"/>
        </w:rPr>
        <w:t>„პროფესიული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="006B1467" w:rsidRPr="009519E6">
        <w:rPr>
          <w:rFonts w:ascii="Sylfaen" w:hAnsi="Sylfaen"/>
          <w:bCs/>
          <w:noProof/>
          <w:sz w:val="22"/>
          <w:szCs w:val="22"/>
          <w:lang w:val="ka-GE"/>
        </w:rPr>
        <w:t xml:space="preserve">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შესახებ“ საქართველოს მთავრობის 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>20</w:t>
      </w:r>
      <w:r w:rsidR="006B1467" w:rsidRPr="009519E6">
        <w:rPr>
          <w:rFonts w:ascii="Sylfaen" w:hAnsi="Sylfaen"/>
          <w:bCs/>
          <w:noProof/>
          <w:sz w:val="22"/>
          <w:szCs w:val="22"/>
          <w:lang w:val="ka-GE"/>
        </w:rPr>
        <w:t>17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="006B1467" w:rsidRPr="009519E6">
        <w:rPr>
          <w:rFonts w:ascii="Sylfaen" w:hAnsi="Sylfaen" w:cs="Sylfaen"/>
          <w:bCs/>
          <w:noProof/>
          <w:sz w:val="22"/>
          <w:szCs w:val="22"/>
          <w:lang w:val="sv-SE"/>
        </w:rPr>
        <w:t>წლის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2</w:t>
      </w:r>
      <w:r w:rsidR="006B1467" w:rsidRPr="009519E6">
        <w:rPr>
          <w:rFonts w:ascii="Sylfaen" w:hAnsi="Sylfaen"/>
          <w:bCs/>
          <w:noProof/>
          <w:sz w:val="22"/>
          <w:szCs w:val="22"/>
          <w:lang w:val="ka-GE"/>
        </w:rPr>
        <w:t>5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="006B1467" w:rsidRPr="009519E6">
        <w:rPr>
          <w:rFonts w:ascii="Sylfaen" w:hAnsi="Sylfaen" w:cs="Sylfaen"/>
          <w:bCs/>
          <w:noProof/>
          <w:sz w:val="22"/>
          <w:szCs w:val="22"/>
          <w:lang w:val="sv-SE"/>
        </w:rPr>
        <w:t>აპრილის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="006B1467" w:rsidRPr="009519E6">
        <w:rPr>
          <w:rFonts w:ascii="Sylfaen" w:hAnsi="Sylfaen"/>
          <w:bCs/>
          <w:noProof/>
          <w:sz w:val="22"/>
          <w:szCs w:val="22"/>
          <w:lang w:val="ka-GE"/>
        </w:rPr>
        <w:t>N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>2</w:t>
      </w:r>
      <w:r w:rsidR="006B1467" w:rsidRPr="009519E6">
        <w:rPr>
          <w:rFonts w:ascii="Sylfaen" w:hAnsi="Sylfaen"/>
          <w:bCs/>
          <w:noProof/>
          <w:sz w:val="22"/>
          <w:szCs w:val="22"/>
          <w:lang w:val="ka-GE"/>
        </w:rPr>
        <w:t>11</w:t>
      </w:r>
      <w:r w:rsidR="006B1467"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="006B1467" w:rsidRPr="009519E6">
        <w:rPr>
          <w:rFonts w:ascii="Sylfaen" w:hAnsi="Sylfaen" w:cs="Sylfaen"/>
          <w:bCs/>
          <w:noProof/>
          <w:sz w:val="22"/>
          <w:szCs w:val="22"/>
          <w:lang w:val="ka-GE"/>
        </w:rPr>
        <w:t>დადგენილება;</w:t>
      </w:r>
    </w:p>
    <w:p w:rsidR="006B1467" w:rsidRPr="009519E6" w:rsidRDefault="002E7038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ე</w:t>
      </w:r>
      <w:r w:rsidR="00FE0885" w:rsidRPr="009519E6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6B1467" w:rsidRPr="009519E6">
        <w:rPr>
          <w:rFonts w:ascii="Sylfaen" w:hAnsi="Sylfaen" w:cs="Sylfaen"/>
          <w:sz w:val="22"/>
          <w:szCs w:val="22"/>
          <w:lang w:val="ka-GE"/>
        </w:rPr>
        <w:t>„საქართველოს საბიუჯეტო კლასიფიკაცია“, დამტკიცებული საქართველოს ფინანსთა მინისტრის 201</w:t>
      </w:r>
      <w:r w:rsidRPr="009519E6">
        <w:rPr>
          <w:rFonts w:ascii="Sylfaen" w:hAnsi="Sylfaen" w:cs="Sylfaen"/>
          <w:sz w:val="22"/>
          <w:szCs w:val="22"/>
          <w:lang w:val="ka-GE"/>
        </w:rPr>
        <w:t>9 წლის 05 აპრილის N99 ბრძანებით.</w:t>
      </w:r>
    </w:p>
    <w:p w:rsidR="00FE0885" w:rsidRPr="009519E6" w:rsidRDefault="00FE0885" w:rsidP="00FE0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9519E6">
        <w:rPr>
          <w:rFonts w:ascii="Sylfaen" w:eastAsia="MS Gothic" w:hAnsi="Sylfaen"/>
          <w:sz w:val="22"/>
          <w:szCs w:val="22"/>
          <w:lang w:val="sv-SE"/>
        </w:rPr>
        <w:t>Excel</w:t>
      </w:r>
      <w:r w:rsidRPr="009519E6">
        <w:rPr>
          <w:rFonts w:ascii="Sylfaen" w:eastAsia="MS Gothic" w:hAnsi="Sylfaen"/>
          <w:sz w:val="22"/>
          <w:szCs w:val="22"/>
          <w:lang w:val="ka-GE"/>
        </w:rPr>
        <w:t>,</w:t>
      </w:r>
      <w:r w:rsidR="0055057C" w:rsidRPr="009519E6">
        <w:rPr>
          <w:rFonts w:ascii="Sylfaen" w:eastAsia="MS Gothic" w:hAnsi="Sylfaen"/>
          <w:sz w:val="22"/>
          <w:szCs w:val="22"/>
          <w:lang w:val="ka-GE"/>
        </w:rPr>
        <w:t xml:space="preserve"> სახელმწიფო ხაზინის ელექტრონული მომსახურების სისტემის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 </w:t>
      </w:r>
      <w:r w:rsidR="0055057C" w:rsidRPr="009519E6">
        <w:rPr>
          <w:rFonts w:ascii="Sylfaen" w:hAnsi="Sylfaen" w:cs="Sylfaen"/>
          <w:sz w:val="22"/>
          <w:szCs w:val="22"/>
          <w:lang w:val="ka-GE"/>
        </w:rPr>
        <w:t xml:space="preserve">(etreasury.ge) </w:t>
      </w:r>
      <w:r w:rsidRPr="009519E6">
        <w:rPr>
          <w:rFonts w:ascii="Sylfaen" w:eastAsia="MS Gothic" w:hAnsi="Sylfaen"/>
          <w:sz w:val="22"/>
          <w:szCs w:val="22"/>
          <w:lang w:val="ka-GE"/>
        </w:rPr>
        <w:t>კარგად ცოდნა</w:t>
      </w:r>
      <w:r w:rsidR="00296D5D" w:rsidRPr="009519E6">
        <w:rPr>
          <w:rFonts w:ascii="Sylfaen" w:eastAsia="MS Gothic" w:hAnsi="Sylfaen"/>
          <w:sz w:val="22"/>
          <w:szCs w:val="22"/>
          <w:lang w:val="ka-GE"/>
        </w:rPr>
        <w:t>, ბუღალტრული კომპიუტერული პროგრამების ცოდნა</w:t>
      </w:r>
      <w:r w:rsidRPr="009519E6">
        <w:rPr>
          <w:rFonts w:ascii="Sylfaen" w:eastAsia="MS Gothic" w:hAnsi="Sylfaen"/>
          <w:sz w:val="22"/>
          <w:szCs w:val="22"/>
          <w:lang w:val="ka-GE"/>
        </w:rPr>
        <w:t>.</w:t>
      </w:r>
    </w:p>
    <w:p w:rsidR="009519E6" w:rsidRDefault="009519E6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296D5D" w:rsidRPr="009519E6" w:rsidRDefault="007D171E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49</w:t>
      </w:r>
      <w:r w:rsidR="00296D5D"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უმაღლესი საბჭოს აპარატის ბუღალტერიის უფროსი სპეციალისტი (რანგი - მესამე, კატეგორია - მეორე კატეგორიის უფროსი სპეციალისტი)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 ეკონომიკის, ფინანსების ან/და საბუღალტრო აღრიცხვის სპეციალობით.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9519E6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ცოდნა</w:t>
      </w:r>
      <w:r w:rsidRPr="009519E6">
        <w:rPr>
          <w:rFonts w:ascii="Sylfaen" w:hAnsi="Sylfaen"/>
          <w:sz w:val="22"/>
          <w:szCs w:val="22"/>
          <w:lang w:val="ka-GE"/>
        </w:rPr>
        <w:t>:</w:t>
      </w:r>
    </w:p>
    <w:p w:rsidR="00296D5D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 xml:space="preserve">ა) </w:t>
      </w:r>
      <w:r w:rsidRPr="009519E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კანონი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AcadNusx"/>
          <w:sz w:val="22"/>
          <w:szCs w:val="22"/>
          <w:lang w:val="ka-GE"/>
        </w:rPr>
        <w:t>„</w:t>
      </w:r>
      <w:r w:rsidRPr="009519E6">
        <w:rPr>
          <w:rFonts w:ascii="Sylfaen" w:hAnsi="Sylfaen" w:cs="Sylfaen"/>
          <w:sz w:val="22"/>
          <w:szCs w:val="22"/>
          <w:lang w:val="ka-GE"/>
        </w:rPr>
        <w:t xml:space="preserve">საქართველოს საბიუჯეტო კოდექსი“; 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ბ</w:t>
      </w:r>
      <w:r w:rsidRPr="009519E6">
        <w:rPr>
          <w:rFonts w:ascii="Sylfaen" w:hAnsi="Sylfaen"/>
          <w:sz w:val="22"/>
          <w:szCs w:val="22"/>
          <w:lang w:val="ka-GE"/>
        </w:rPr>
        <w:t xml:space="preserve">) </w:t>
      </w:r>
      <w:r w:rsidRPr="009519E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კანონი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AcadNusx"/>
          <w:sz w:val="22"/>
          <w:szCs w:val="22"/>
          <w:lang w:val="ka-GE"/>
        </w:rPr>
        <w:t>„</w:t>
      </w:r>
      <w:r w:rsidRPr="009519E6">
        <w:rPr>
          <w:rFonts w:ascii="Sylfaen" w:hAnsi="Sylfaen" w:cs="Sylfaen"/>
          <w:sz w:val="22"/>
          <w:szCs w:val="22"/>
          <w:lang w:val="ka-GE"/>
        </w:rPr>
        <w:t>საჯარო დაწესებულებაში შრომის ანაზღაურების შესახებ“;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lastRenderedPageBreak/>
        <w:t xml:space="preserve">გ) </w:t>
      </w:r>
      <w:r w:rsidRPr="009519E6">
        <w:rPr>
          <w:rFonts w:ascii="Sylfaen" w:hAnsi="Sylfaen" w:cs="Sylfaen"/>
          <w:bCs/>
          <w:noProof/>
          <w:sz w:val="22"/>
          <w:szCs w:val="22"/>
          <w:lang w:val="ka-GE"/>
        </w:rPr>
        <w:t>„პროფესიული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Pr="009519E6">
        <w:rPr>
          <w:rFonts w:ascii="Sylfaen" w:hAnsi="Sylfaen"/>
          <w:bCs/>
          <w:noProof/>
          <w:sz w:val="22"/>
          <w:szCs w:val="22"/>
          <w:lang w:val="ka-GE"/>
        </w:rPr>
        <w:t xml:space="preserve">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შესახებ“ საქართველოს მთავრობის 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>20</w:t>
      </w:r>
      <w:r w:rsidRPr="009519E6">
        <w:rPr>
          <w:rFonts w:ascii="Sylfaen" w:hAnsi="Sylfaen"/>
          <w:bCs/>
          <w:noProof/>
          <w:sz w:val="22"/>
          <w:szCs w:val="22"/>
          <w:lang w:val="ka-GE"/>
        </w:rPr>
        <w:t>17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Pr="009519E6">
        <w:rPr>
          <w:rFonts w:ascii="Sylfaen" w:hAnsi="Sylfaen" w:cs="Sylfaen"/>
          <w:bCs/>
          <w:noProof/>
          <w:sz w:val="22"/>
          <w:szCs w:val="22"/>
          <w:lang w:val="sv-SE"/>
        </w:rPr>
        <w:t>წლის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2</w:t>
      </w:r>
      <w:r w:rsidRPr="009519E6">
        <w:rPr>
          <w:rFonts w:ascii="Sylfaen" w:hAnsi="Sylfaen"/>
          <w:bCs/>
          <w:noProof/>
          <w:sz w:val="22"/>
          <w:szCs w:val="22"/>
          <w:lang w:val="ka-GE"/>
        </w:rPr>
        <w:t>5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Pr="009519E6">
        <w:rPr>
          <w:rFonts w:ascii="Sylfaen" w:hAnsi="Sylfaen" w:cs="Sylfaen"/>
          <w:bCs/>
          <w:noProof/>
          <w:sz w:val="22"/>
          <w:szCs w:val="22"/>
          <w:lang w:val="sv-SE"/>
        </w:rPr>
        <w:t>აპრილის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Pr="009519E6">
        <w:rPr>
          <w:rFonts w:ascii="Sylfaen" w:hAnsi="Sylfaen"/>
          <w:bCs/>
          <w:noProof/>
          <w:sz w:val="22"/>
          <w:szCs w:val="22"/>
          <w:lang w:val="ka-GE"/>
        </w:rPr>
        <w:t>N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>2</w:t>
      </w:r>
      <w:r w:rsidRPr="009519E6">
        <w:rPr>
          <w:rFonts w:ascii="Sylfaen" w:hAnsi="Sylfaen"/>
          <w:bCs/>
          <w:noProof/>
          <w:sz w:val="22"/>
          <w:szCs w:val="22"/>
          <w:lang w:val="ka-GE"/>
        </w:rPr>
        <w:t>11</w:t>
      </w:r>
      <w:r w:rsidRPr="009519E6">
        <w:rPr>
          <w:rFonts w:ascii="Sylfaen" w:hAnsi="Sylfaen"/>
          <w:bCs/>
          <w:noProof/>
          <w:sz w:val="22"/>
          <w:szCs w:val="22"/>
          <w:lang w:val="sv-SE"/>
        </w:rPr>
        <w:t xml:space="preserve"> </w:t>
      </w:r>
      <w:r w:rsidRPr="009519E6">
        <w:rPr>
          <w:rFonts w:ascii="Sylfaen" w:hAnsi="Sylfaen" w:cs="Sylfaen"/>
          <w:bCs/>
          <w:noProof/>
          <w:sz w:val="22"/>
          <w:szCs w:val="22"/>
          <w:lang w:val="ka-GE"/>
        </w:rPr>
        <w:t>დადგენილება;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დ) „საქართველოს საბიუჯეტო კლასიფიკაცია“, დამტკიცებული საქართველოს ფინანსთა მინისტრის 2019 წლის 05 აპრილის N99 ბრძანებით.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9519E6">
        <w:rPr>
          <w:rFonts w:ascii="Sylfaen" w:eastAsia="MS Gothic" w:hAnsi="Sylfaen"/>
          <w:sz w:val="22"/>
          <w:szCs w:val="22"/>
          <w:lang w:val="sv-SE"/>
        </w:rPr>
        <w:t>Excel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, სახელმწიფო ხაზინის ელექტრონული მომსახურების სისტემის </w:t>
      </w:r>
      <w:r w:rsidRPr="009519E6">
        <w:rPr>
          <w:rFonts w:ascii="Sylfaen" w:hAnsi="Sylfaen" w:cs="Sylfaen"/>
          <w:sz w:val="22"/>
          <w:szCs w:val="22"/>
          <w:lang w:val="ka-GE"/>
        </w:rPr>
        <w:t xml:space="preserve">(etreasury.ge) </w:t>
      </w:r>
      <w:r w:rsidRPr="009519E6">
        <w:rPr>
          <w:rFonts w:ascii="Sylfaen" w:eastAsia="MS Gothic" w:hAnsi="Sylfaen"/>
          <w:sz w:val="22"/>
          <w:szCs w:val="22"/>
          <w:lang w:val="ka-GE"/>
        </w:rPr>
        <w:t>კარგად ცოდნა, ბუღალტრული კომპიუტერული პროგრამების ცოდნა.</w:t>
      </w:r>
    </w:p>
    <w:p w:rsidR="00FF7F9E" w:rsidRDefault="00FF7F9E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296D5D" w:rsidRPr="009519E6" w:rsidRDefault="007D171E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მუხლი 50</w:t>
      </w:r>
      <w:r w:rsidR="00296D5D"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>. უმაღლესი საბჭოს აპარატის ბუღალტერიის უფროსი სპეციალისტი (რანგი - მესამე, კატეგორია - მესამე კატეგორიის უფროსი სპეციალისტი)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 ეკონომიკის, ფინანსების ან/და საბუღალტრო აღრიცხვის სპეციალობით.</w:t>
      </w:r>
    </w:p>
    <w:p w:rsidR="00296D5D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 შესაბამის დარგში მუშაობის არანაკლებ 1 (ერთი) წლის გამოცდილება.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9519E6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ცოდნა</w:t>
      </w:r>
      <w:r w:rsidRPr="009519E6">
        <w:rPr>
          <w:rFonts w:ascii="Sylfaen" w:hAnsi="Sylfaen"/>
          <w:sz w:val="22"/>
          <w:szCs w:val="22"/>
          <w:lang w:val="ka-GE"/>
        </w:rPr>
        <w:t>:</w:t>
      </w:r>
    </w:p>
    <w:p w:rsidR="00296D5D" w:rsidRPr="009519E6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 xml:space="preserve">ა) </w:t>
      </w:r>
      <w:r w:rsidRPr="009519E6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კანონი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AcadNusx"/>
          <w:sz w:val="22"/>
          <w:szCs w:val="22"/>
          <w:lang w:val="ka-GE"/>
        </w:rPr>
        <w:t>„</w:t>
      </w:r>
      <w:r w:rsidRPr="009519E6">
        <w:rPr>
          <w:rFonts w:ascii="Sylfaen" w:hAnsi="Sylfaen" w:cs="Sylfaen"/>
          <w:sz w:val="22"/>
          <w:szCs w:val="22"/>
          <w:lang w:val="ka-GE"/>
        </w:rPr>
        <w:t xml:space="preserve">საქართველოს საბიუჯეტო კოდექსი“; </w:t>
      </w:r>
    </w:p>
    <w:p w:rsidR="00296D5D" w:rsidRPr="009519E6" w:rsidRDefault="00FE2A02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ბ</w:t>
      </w:r>
      <w:r w:rsidR="00296D5D" w:rsidRPr="009519E6">
        <w:rPr>
          <w:rFonts w:ascii="Sylfaen" w:hAnsi="Sylfaen" w:cs="Sylfaen"/>
          <w:sz w:val="22"/>
          <w:szCs w:val="22"/>
          <w:lang w:val="ka-GE"/>
        </w:rPr>
        <w:t>) „საქართველოს საბიუჯეტო კლასიფიკაცია“, დამტკიცებული საქართველოს ფინანსთა მინისტრის 201</w:t>
      </w:r>
      <w:r w:rsidRPr="009519E6">
        <w:rPr>
          <w:rFonts w:ascii="Sylfaen" w:hAnsi="Sylfaen" w:cs="Sylfaen"/>
          <w:sz w:val="22"/>
          <w:szCs w:val="22"/>
          <w:lang w:val="ka-GE"/>
        </w:rPr>
        <w:t>9 წლის 05 აპრილის N99 ბრძანებით;</w:t>
      </w:r>
    </w:p>
    <w:p w:rsidR="00FE2A02" w:rsidRPr="009519E6" w:rsidRDefault="00FE2A02" w:rsidP="00FE2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 w:cs="Sylfaen"/>
          <w:sz w:val="22"/>
          <w:szCs w:val="22"/>
          <w:lang w:val="ka-GE"/>
        </w:rPr>
        <w:t>გ</w:t>
      </w:r>
      <w:r w:rsidRPr="009519E6">
        <w:rPr>
          <w:rFonts w:ascii="Sylfaen" w:hAnsi="Sylfaen"/>
          <w:sz w:val="22"/>
          <w:szCs w:val="22"/>
          <w:lang w:val="ka-GE"/>
        </w:rPr>
        <w:t xml:space="preserve">) </w:t>
      </w:r>
      <w:r w:rsidRPr="009519E6">
        <w:rPr>
          <w:rFonts w:ascii="Sylfaen" w:hAnsi="Sylfaen" w:cs="Sylfaen"/>
          <w:sz w:val="22"/>
          <w:szCs w:val="22"/>
          <w:lang w:val="ka-GE"/>
        </w:rPr>
        <w:t>აჭარის</w:t>
      </w:r>
      <w:r w:rsidRPr="009519E6">
        <w:rPr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9519E6">
        <w:rPr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9519E6">
        <w:rPr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9519E6">
        <w:rPr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საბჭოს</w:t>
      </w:r>
      <w:r w:rsidRPr="009519E6">
        <w:rPr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9519E6">
        <w:rPr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296D5D" w:rsidRDefault="00296D5D" w:rsidP="0029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9519E6">
        <w:rPr>
          <w:rFonts w:ascii="Sylfaen" w:eastAsia="MS Gothic" w:hAnsi="Sylfaen"/>
          <w:sz w:val="22"/>
          <w:szCs w:val="22"/>
          <w:lang w:val="sv-SE"/>
        </w:rPr>
        <w:t>Excel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, სახელმწიფო ხაზინის ელექტრონული მომსახურების სისტემის </w:t>
      </w:r>
      <w:r w:rsidRPr="009519E6">
        <w:rPr>
          <w:rFonts w:ascii="Sylfaen" w:hAnsi="Sylfaen" w:cs="Sylfaen"/>
          <w:sz w:val="22"/>
          <w:szCs w:val="22"/>
          <w:lang w:val="ka-GE"/>
        </w:rPr>
        <w:t xml:space="preserve">(etreasury.ge) </w:t>
      </w:r>
      <w:r w:rsidRPr="009519E6">
        <w:rPr>
          <w:rFonts w:ascii="Sylfaen" w:eastAsia="MS Gothic" w:hAnsi="Sylfaen"/>
          <w:sz w:val="22"/>
          <w:szCs w:val="22"/>
          <w:lang w:val="ka-GE"/>
        </w:rPr>
        <w:t>კარგად ცოდნა, ბუღალტრული კომპიუტერული პროგრამების ცოდნა.</w:t>
      </w:r>
    </w:p>
    <w:p w:rsidR="007D171E" w:rsidRDefault="007D171E" w:rsidP="005D3C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</w:p>
    <w:p w:rsidR="005D3CBC" w:rsidRPr="00541584" w:rsidRDefault="005D3CBC" w:rsidP="005D3C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თავი </w:t>
      </w:r>
      <w:r w:rsidRPr="00541584">
        <w:rPr>
          <w:rFonts w:ascii="Sylfaen" w:hAnsi="Sylfaen" w:cs="Sylfaen"/>
          <w:b/>
          <w:noProof/>
          <w:sz w:val="22"/>
          <w:szCs w:val="22"/>
          <w:lang w:val="ka-GE"/>
        </w:rPr>
        <w:t>X</w:t>
      </w:r>
      <w:r w:rsidRPr="00541584">
        <w:rPr>
          <w:rFonts w:ascii="Sylfaen" w:hAnsi="Sylfaen"/>
          <w:b/>
          <w:noProof/>
          <w:sz w:val="22"/>
          <w:szCs w:val="22"/>
          <w:lang w:val="ka-GE"/>
        </w:rPr>
        <w:t>III</w:t>
      </w:r>
      <w:r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</w:p>
    <w:p w:rsidR="005D3CBC" w:rsidRDefault="005D3CBC" w:rsidP="005D3C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        უმაღლესი საბჭოს</w:t>
      </w:r>
      <w:r w:rsidRPr="00541584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 აპარატი</w:t>
      </w:r>
      <w:r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>ს უფროსის სამდივნო</w:t>
      </w:r>
    </w:p>
    <w:p w:rsidR="00FF7F9E" w:rsidRDefault="00FF7F9E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9519E6" w:rsidRPr="00541584" w:rsidRDefault="009519E6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51</w:t>
      </w: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უმაღლესი საბჭოს აპარატის </w:t>
      </w: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უფროსის სამდივნოს</w:t>
      </w: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</w:t>
      </w: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უფროსი</w:t>
      </w: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</w:t>
      </w:r>
      <w:r w:rsidRPr="00541584">
        <w:rPr>
          <w:rFonts w:ascii="Sylfaen" w:hAnsi="Sylfaen" w:cs="Sylfaen"/>
          <w:b/>
          <w:noProof/>
          <w:sz w:val="22"/>
          <w:szCs w:val="22"/>
          <w:lang w:val="ka-GE" w:eastAsia="x-none"/>
        </w:rPr>
        <w:t>(რანგი - მეორე, კატეგორია - მეორადი სტრუქტურული ერთეულის ხელმძღვანელი)</w:t>
      </w:r>
    </w:p>
    <w:p w:rsidR="009519E6" w:rsidRDefault="009519E6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9519E6" w:rsidRPr="00541584" w:rsidRDefault="009519E6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>
        <w:rPr>
          <w:rFonts w:ascii="Sylfaen" w:hAnsi="Sylfaen" w:cs="Sylfaen"/>
          <w:noProof/>
          <w:sz w:val="22"/>
          <w:szCs w:val="22"/>
          <w:lang w:val="ka-GE" w:eastAsia="x-none"/>
        </w:rPr>
        <w:t>.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</w:p>
    <w:p w:rsidR="009519E6" w:rsidRPr="00541584" w:rsidRDefault="009519E6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2. სპეციალობით ან/და შესაბამის დარგში მუშაობის არანაკლებ 2 (ორი) წლის გამოცდილება.</w:t>
      </w:r>
    </w:p>
    <w:p w:rsidR="009519E6" w:rsidRPr="009519E6" w:rsidRDefault="009519E6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9519E6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ცოდნა</w:t>
      </w:r>
      <w:r w:rsidRPr="009519E6">
        <w:rPr>
          <w:rFonts w:ascii="Sylfaen" w:hAnsi="Sylfaen"/>
          <w:sz w:val="22"/>
          <w:szCs w:val="22"/>
          <w:lang w:val="ka-GE"/>
        </w:rPr>
        <w:t>:</w:t>
      </w: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ა) </w:t>
      </w:r>
      <w:r w:rsidRPr="00541584">
        <w:rPr>
          <w:rFonts w:ascii="Sylfaen" w:hAnsi="Sylfaen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წესების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დამტკიცებისა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ამოქმედების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/>
          <w:sz w:val="22"/>
          <w:szCs w:val="22"/>
          <w:lang w:val="ka-GE"/>
        </w:rPr>
        <w:t xml:space="preserve">“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პრეზიდენტის</w:t>
      </w:r>
      <w:r w:rsidRPr="00541584">
        <w:rPr>
          <w:rFonts w:ascii="Sylfaen" w:hAnsi="Sylfaen"/>
          <w:sz w:val="22"/>
          <w:szCs w:val="22"/>
          <w:lang w:val="ka-GE"/>
        </w:rPr>
        <w:t xml:space="preserve"> 1999 </w:t>
      </w:r>
      <w:r w:rsidRPr="00541584">
        <w:rPr>
          <w:rFonts w:ascii="Sylfaen" w:hAnsi="Sylfaen" w:cs="Sylfaen"/>
          <w:sz w:val="22"/>
          <w:szCs w:val="22"/>
          <w:lang w:val="ka-GE"/>
        </w:rPr>
        <w:t>წლის</w:t>
      </w:r>
      <w:r w:rsidRPr="00541584">
        <w:rPr>
          <w:rFonts w:ascii="Sylfaen" w:hAnsi="Sylfaen"/>
          <w:sz w:val="22"/>
          <w:szCs w:val="22"/>
          <w:lang w:val="ka-GE"/>
        </w:rPr>
        <w:t xml:space="preserve"> 1 </w:t>
      </w:r>
      <w:r w:rsidRPr="00541584">
        <w:rPr>
          <w:rFonts w:ascii="Sylfaen" w:hAnsi="Sylfaen" w:cs="Sylfaen"/>
          <w:sz w:val="22"/>
          <w:szCs w:val="22"/>
          <w:lang w:val="ka-GE"/>
        </w:rPr>
        <w:t>ივლისის</w:t>
      </w:r>
      <w:r w:rsidRPr="00541584">
        <w:rPr>
          <w:rFonts w:ascii="Sylfaen" w:hAnsi="Sylfaen"/>
          <w:sz w:val="22"/>
          <w:szCs w:val="22"/>
          <w:lang w:val="ka-GE"/>
        </w:rPr>
        <w:t xml:space="preserve"> N414 </w:t>
      </w:r>
      <w:r w:rsidRPr="00541584">
        <w:rPr>
          <w:rFonts w:ascii="Sylfaen" w:hAnsi="Sylfaen" w:cs="Sylfaen"/>
          <w:sz w:val="22"/>
          <w:szCs w:val="22"/>
          <w:lang w:val="ka-GE"/>
        </w:rPr>
        <w:t>ბრძანებულება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ბ) 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9519E6" w:rsidRDefault="009519E6" w:rsidP="0095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9519E6">
        <w:rPr>
          <w:rFonts w:ascii="Sylfaen" w:eastAsia="MS Gothic" w:hAnsi="Sylfaen"/>
          <w:sz w:val="22"/>
          <w:szCs w:val="22"/>
          <w:lang w:val="sv-SE"/>
        </w:rPr>
        <w:t>Excel</w:t>
      </w:r>
      <w:r>
        <w:rPr>
          <w:rFonts w:ascii="Sylfaen" w:eastAsia="MS Gothic" w:hAnsi="Sylfaen"/>
          <w:sz w:val="22"/>
          <w:szCs w:val="22"/>
          <w:lang w:val="ka-GE"/>
        </w:rPr>
        <w:t xml:space="preserve"> </w:t>
      </w:r>
      <w:r w:rsidRPr="009519E6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p w:rsidR="00FF7F9E" w:rsidRDefault="00FF7F9E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10"/>
          <w:szCs w:val="10"/>
          <w:lang w:val="ka-GE" w:eastAsia="x-none"/>
        </w:rPr>
      </w:pP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მუხლი </w:t>
      </w:r>
      <w:r w:rsidR="007D171E">
        <w:rPr>
          <w:rFonts w:ascii="Sylfaen" w:hAnsi="Sylfaen" w:cs="Sylfaen"/>
          <w:b/>
          <w:noProof/>
          <w:sz w:val="22"/>
          <w:szCs w:val="22"/>
          <w:lang w:val="ka-GE" w:eastAsia="x-none"/>
        </w:rPr>
        <w:t>52</w:t>
      </w: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. უმაღლესი საბჭოს აპარატის </w:t>
      </w:r>
      <w:r>
        <w:rPr>
          <w:rFonts w:ascii="Sylfaen" w:hAnsi="Sylfaen" w:cs="Sylfaen"/>
          <w:b/>
          <w:noProof/>
          <w:sz w:val="22"/>
          <w:szCs w:val="22"/>
          <w:lang w:val="ka-GE" w:eastAsia="x-none"/>
        </w:rPr>
        <w:t>უფროსის სამდივნოს</w:t>
      </w:r>
      <w:r w:rsidRPr="009519E6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უფროსი სპეციალისტი (რანგი - მესამე, კატეგორია - მეორე კატეგორიის უფროსი სპეციალისტი)</w:t>
      </w:r>
    </w:p>
    <w:p w:rsidR="00D42A80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10"/>
          <w:szCs w:val="10"/>
          <w:lang w:val="ka-GE" w:eastAsia="x-none"/>
        </w:rPr>
      </w:pP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3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>1. უმაღლესი განათლება - ბაკალავრის ხარისხი (სასურველია - მაგისტრის ხარისხი)</w:t>
      </w:r>
      <w:r>
        <w:rPr>
          <w:rFonts w:ascii="Sylfaen" w:hAnsi="Sylfaen" w:cs="Sylfaen"/>
          <w:noProof/>
          <w:sz w:val="22"/>
          <w:szCs w:val="22"/>
          <w:lang w:val="ka-GE" w:eastAsia="x-none"/>
        </w:rPr>
        <w:t>.</w:t>
      </w: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2. 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>სპეციალობით ან შესაბამის დარგში მუშაობის არანაკლებ 1 (ერთი) წლის გამოცდილება.</w:t>
      </w:r>
    </w:p>
    <w:p w:rsidR="00D42A80" w:rsidRPr="009519E6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3. </w:t>
      </w:r>
      <w:r w:rsidRPr="009519E6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9519E6">
        <w:rPr>
          <w:rFonts w:ascii="Sylfaen" w:hAnsi="Sylfaen"/>
          <w:sz w:val="22"/>
          <w:szCs w:val="22"/>
          <w:lang w:val="ka-GE"/>
        </w:rPr>
        <w:t xml:space="preserve"> </w:t>
      </w:r>
      <w:r w:rsidRPr="009519E6">
        <w:rPr>
          <w:rFonts w:ascii="Sylfaen" w:hAnsi="Sylfaen" w:cs="Sylfaen"/>
          <w:sz w:val="22"/>
          <w:szCs w:val="22"/>
          <w:lang w:val="ka-GE"/>
        </w:rPr>
        <w:t>ცოდნა</w:t>
      </w:r>
      <w:r w:rsidRPr="009519E6">
        <w:rPr>
          <w:rFonts w:ascii="Sylfaen" w:hAnsi="Sylfaen"/>
          <w:sz w:val="22"/>
          <w:szCs w:val="22"/>
          <w:lang w:val="ka-GE"/>
        </w:rPr>
        <w:t>:</w:t>
      </w: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41584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ა) </w:t>
      </w:r>
      <w:r w:rsidRPr="00541584">
        <w:rPr>
          <w:rFonts w:ascii="Sylfaen" w:hAnsi="Sylfaen"/>
          <w:sz w:val="22"/>
          <w:szCs w:val="22"/>
          <w:lang w:val="ka-GE"/>
        </w:rPr>
        <w:t>„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წესების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დამტკიცებისა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და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ამოქმედების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1584">
        <w:rPr>
          <w:rFonts w:ascii="Sylfaen" w:hAnsi="Sylfaen"/>
          <w:sz w:val="22"/>
          <w:szCs w:val="22"/>
          <w:lang w:val="ka-GE"/>
        </w:rPr>
        <w:t xml:space="preserve">“ </w:t>
      </w:r>
      <w:r w:rsidRPr="0054158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41584">
        <w:rPr>
          <w:rFonts w:ascii="Sylfaen" w:hAnsi="Sylfaen"/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პრეზიდენტის</w:t>
      </w:r>
      <w:r w:rsidRPr="00541584">
        <w:rPr>
          <w:rFonts w:ascii="Sylfaen" w:hAnsi="Sylfaen"/>
          <w:sz w:val="22"/>
          <w:szCs w:val="22"/>
          <w:lang w:val="ka-GE"/>
        </w:rPr>
        <w:t xml:space="preserve"> 1999 </w:t>
      </w:r>
      <w:r w:rsidRPr="00541584">
        <w:rPr>
          <w:rFonts w:ascii="Sylfaen" w:hAnsi="Sylfaen" w:cs="Sylfaen"/>
          <w:sz w:val="22"/>
          <w:szCs w:val="22"/>
          <w:lang w:val="ka-GE"/>
        </w:rPr>
        <w:t>წლის</w:t>
      </w:r>
      <w:r w:rsidRPr="00541584">
        <w:rPr>
          <w:rFonts w:ascii="Sylfaen" w:hAnsi="Sylfaen"/>
          <w:sz w:val="22"/>
          <w:szCs w:val="22"/>
          <w:lang w:val="ka-GE"/>
        </w:rPr>
        <w:t xml:space="preserve"> 1 </w:t>
      </w:r>
      <w:r w:rsidRPr="00541584">
        <w:rPr>
          <w:rFonts w:ascii="Sylfaen" w:hAnsi="Sylfaen" w:cs="Sylfaen"/>
          <w:sz w:val="22"/>
          <w:szCs w:val="22"/>
          <w:lang w:val="ka-GE"/>
        </w:rPr>
        <w:t>ივლისის</w:t>
      </w:r>
      <w:r w:rsidRPr="00541584">
        <w:rPr>
          <w:rFonts w:ascii="Sylfaen" w:hAnsi="Sylfaen"/>
          <w:sz w:val="22"/>
          <w:szCs w:val="22"/>
          <w:lang w:val="ka-GE"/>
        </w:rPr>
        <w:t xml:space="preserve"> N414 </w:t>
      </w:r>
      <w:r w:rsidRPr="00541584">
        <w:rPr>
          <w:rFonts w:ascii="Sylfaen" w:hAnsi="Sylfaen" w:cs="Sylfaen"/>
          <w:sz w:val="22"/>
          <w:szCs w:val="22"/>
          <w:lang w:val="ka-GE"/>
        </w:rPr>
        <w:t>ბრძანებულება</w:t>
      </w:r>
      <w:r w:rsidRPr="00541584">
        <w:rPr>
          <w:rFonts w:ascii="Sylfaen" w:hAnsi="Sylfaen"/>
          <w:sz w:val="22"/>
          <w:szCs w:val="22"/>
          <w:lang w:val="ka-GE"/>
        </w:rPr>
        <w:t xml:space="preserve">; </w:t>
      </w:r>
    </w:p>
    <w:p w:rsidR="00D42A80" w:rsidRPr="00541584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41584">
        <w:rPr>
          <w:rFonts w:ascii="Sylfaen" w:hAnsi="Sylfaen" w:cs="Sylfaen"/>
          <w:sz w:val="22"/>
          <w:szCs w:val="22"/>
          <w:lang w:val="ka-GE"/>
        </w:rPr>
        <w:t>ბ) აჭარის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ავტონომიური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საქმისწარმოების</w:t>
      </w:r>
      <w:r w:rsidRPr="00541584">
        <w:rPr>
          <w:sz w:val="22"/>
          <w:szCs w:val="22"/>
          <w:lang w:val="ka-GE"/>
        </w:rPr>
        <w:t xml:space="preserve"> </w:t>
      </w:r>
      <w:r w:rsidRPr="00541584">
        <w:rPr>
          <w:rFonts w:ascii="Sylfaen" w:hAnsi="Sylfaen" w:cs="Sylfaen"/>
          <w:sz w:val="22"/>
          <w:szCs w:val="22"/>
          <w:lang w:val="ka-GE"/>
        </w:rPr>
        <w:t>ინსტრუქცია.</w:t>
      </w:r>
    </w:p>
    <w:p w:rsidR="00D42A80" w:rsidRPr="009519E6" w:rsidRDefault="00D42A80" w:rsidP="00D42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MS Gothic" w:hAnsi="Sylfaen"/>
          <w:sz w:val="22"/>
          <w:szCs w:val="22"/>
          <w:lang w:val="ka-GE"/>
        </w:rPr>
      </w:pPr>
      <w:r w:rsidRPr="009519E6">
        <w:rPr>
          <w:rFonts w:ascii="Sylfaen" w:hAnsi="Sylfaen"/>
          <w:sz w:val="22"/>
          <w:szCs w:val="22"/>
          <w:lang w:val="ka-GE"/>
        </w:rPr>
        <w:tab/>
        <w:t xml:space="preserve">4. </w:t>
      </w:r>
      <w:r w:rsidRPr="009519E6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კომპიუტერული პროგრამის - </w:t>
      </w:r>
      <w:r w:rsidRPr="009519E6">
        <w:rPr>
          <w:rFonts w:ascii="Sylfaen" w:eastAsia="MS Gothic" w:hAnsi="Sylfaen"/>
          <w:sz w:val="22"/>
          <w:szCs w:val="22"/>
          <w:lang w:val="ka-GE"/>
        </w:rPr>
        <w:t xml:space="preserve">Microsoft office </w:t>
      </w:r>
      <w:r w:rsidRPr="009519E6">
        <w:rPr>
          <w:rFonts w:ascii="Sylfaen" w:eastAsia="MS Gothic" w:hAnsi="Sylfaen"/>
          <w:sz w:val="22"/>
          <w:szCs w:val="22"/>
          <w:lang w:val="sv-SE"/>
        </w:rPr>
        <w:t>Excel</w:t>
      </w:r>
      <w:r>
        <w:rPr>
          <w:rFonts w:ascii="Sylfaen" w:eastAsia="MS Gothic" w:hAnsi="Sylfaen"/>
          <w:sz w:val="22"/>
          <w:szCs w:val="22"/>
          <w:lang w:val="ka-GE"/>
        </w:rPr>
        <w:t xml:space="preserve"> </w:t>
      </w:r>
      <w:r w:rsidRPr="009519E6">
        <w:rPr>
          <w:rFonts w:ascii="Sylfaen" w:eastAsia="MS Gothic" w:hAnsi="Sylfaen"/>
          <w:sz w:val="22"/>
          <w:szCs w:val="22"/>
          <w:lang w:val="ka-GE"/>
        </w:rPr>
        <w:t>კარგად ცოდნა.</w:t>
      </w:r>
    </w:p>
    <w:sectPr w:rsidR="00D42A80" w:rsidRPr="009519E6" w:rsidSect="00602EBB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76F"/>
    <w:multiLevelType w:val="hybridMultilevel"/>
    <w:tmpl w:val="3140D39A"/>
    <w:lvl w:ilvl="0" w:tplc="C9E0238C">
      <w:numFmt w:val="bullet"/>
      <w:lvlText w:val="-"/>
      <w:lvlJc w:val="left"/>
      <w:pPr>
        <w:ind w:left="346" w:hanging="360"/>
      </w:pPr>
      <w:rPr>
        <w:rFonts w:ascii="Sylfaen" w:eastAsia="Calibri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" w15:restartNumberingAfterBreak="0">
    <w:nsid w:val="4AE87005"/>
    <w:multiLevelType w:val="hybridMultilevel"/>
    <w:tmpl w:val="3802110A"/>
    <w:lvl w:ilvl="0" w:tplc="D0EEC8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0E569F"/>
    <w:multiLevelType w:val="multilevel"/>
    <w:tmpl w:val="CABE6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4DF1007"/>
    <w:multiLevelType w:val="hybridMultilevel"/>
    <w:tmpl w:val="51EC5E64"/>
    <w:lvl w:ilvl="0" w:tplc="C170629C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97313"/>
    <w:multiLevelType w:val="hybridMultilevel"/>
    <w:tmpl w:val="DC1C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B386B"/>
    <w:multiLevelType w:val="hybridMultilevel"/>
    <w:tmpl w:val="66EE1FAC"/>
    <w:lvl w:ilvl="0" w:tplc="E4901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F26CD"/>
    <w:multiLevelType w:val="hybridMultilevel"/>
    <w:tmpl w:val="9B3246E0"/>
    <w:lvl w:ilvl="0" w:tplc="FD66E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FD"/>
    <w:rsid w:val="0001166B"/>
    <w:rsid w:val="00011C21"/>
    <w:rsid w:val="00014707"/>
    <w:rsid w:val="00024683"/>
    <w:rsid w:val="00024FF2"/>
    <w:rsid w:val="000259C3"/>
    <w:rsid w:val="00032F23"/>
    <w:rsid w:val="00040181"/>
    <w:rsid w:val="00042233"/>
    <w:rsid w:val="00042ADB"/>
    <w:rsid w:val="00043812"/>
    <w:rsid w:val="00043867"/>
    <w:rsid w:val="0004693D"/>
    <w:rsid w:val="00047D14"/>
    <w:rsid w:val="000523BB"/>
    <w:rsid w:val="0006146C"/>
    <w:rsid w:val="0006240C"/>
    <w:rsid w:val="0006414C"/>
    <w:rsid w:val="00065D3C"/>
    <w:rsid w:val="000669BC"/>
    <w:rsid w:val="00073DD4"/>
    <w:rsid w:val="000753A8"/>
    <w:rsid w:val="00075F36"/>
    <w:rsid w:val="000763CB"/>
    <w:rsid w:val="00090A80"/>
    <w:rsid w:val="00091519"/>
    <w:rsid w:val="00091874"/>
    <w:rsid w:val="00093535"/>
    <w:rsid w:val="00096286"/>
    <w:rsid w:val="000965AC"/>
    <w:rsid w:val="000A2A9A"/>
    <w:rsid w:val="000A37D6"/>
    <w:rsid w:val="000A63CF"/>
    <w:rsid w:val="000B0FCC"/>
    <w:rsid w:val="000B135C"/>
    <w:rsid w:val="000B3EBF"/>
    <w:rsid w:val="000C1314"/>
    <w:rsid w:val="000C2E00"/>
    <w:rsid w:val="000C3BF8"/>
    <w:rsid w:val="000C4EE1"/>
    <w:rsid w:val="000C6127"/>
    <w:rsid w:val="000C6888"/>
    <w:rsid w:val="000C70E8"/>
    <w:rsid w:val="000D10ED"/>
    <w:rsid w:val="000D4766"/>
    <w:rsid w:val="000D6CD2"/>
    <w:rsid w:val="000E0C80"/>
    <w:rsid w:val="000E1080"/>
    <w:rsid w:val="000E4F50"/>
    <w:rsid w:val="000F382C"/>
    <w:rsid w:val="000F7321"/>
    <w:rsid w:val="000F786B"/>
    <w:rsid w:val="00100FB9"/>
    <w:rsid w:val="00107FE7"/>
    <w:rsid w:val="001222C7"/>
    <w:rsid w:val="001230B5"/>
    <w:rsid w:val="00124D28"/>
    <w:rsid w:val="00127468"/>
    <w:rsid w:val="00134E13"/>
    <w:rsid w:val="00140417"/>
    <w:rsid w:val="00143F55"/>
    <w:rsid w:val="001462AE"/>
    <w:rsid w:val="0014636D"/>
    <w:rsid w:val="0014739C"/>
    <w:rsid w:val="0015009C"/>
    <w:rsid w:val="001574C8"/>
    <w:rsid w:val="00157FD4"/>
    <w:rsid w:val="00163604"/>
    <w:rsid w:val="00163766"/>
    <w:rsid w:val="00163A35"/>
    <w:rsid w:val="00167EC5"/>
    <w:rsid w:val="001767F1"/>
    <w:rsid w:val="001777F0"/>
    <w:rsid w:val="00177C69"/>
    <w:rsid w:val="00177C80"/>
    <w:rsid w:val="00180A84"/>
    <w:rsid w:val="00182B06"/>
    <w:rsid w:val="0018509C"/>
    <w:rsid w:val="00185DC7"/>
    <w:rsid w:val="001901C9"/>
    <w:rsid w:val="00190710"/>
    <w:rsid w:val="001912D5"/>
    <w:rsid w:val="00193094"/>
    <w:rsid w:val="001A0A73"/>
    <w:rsid w:val="001A0A74"/>
    <w:rsid w:val="001A13A1"/>
    <w:rsid w:val="001A21A6"/>
    <w:rsid w:val="001A34DC"/>
    <w:rsid w:val="001A377F"/>
    <w:rsid w:val="001A5463"/>
    <w:rsid w:val="001B367F"/>
    <w:rsid w:val="001B7ECF"/>
    <w:rsid w:val="001C2885"/>
    <w:rsid w:val="001C410B"/>
    <w:rsid w:val="001E1BAB"/>
    <w:rsid w:val="001E2E43"/>
    <w:rsid w:val="001E3B39"/>
    <w:rsid w:val="00203B9B"/>
    <w:rsid w:val="002173AE"/>
    <w:rsid w:val="00217C0A"/>
    <w:rsid w:val="0022319E"/>
    <w:rsid w:val="0022486F"/>
    <w:rsid w:val="00244B7E"/>
    <w:rsid w:val="0024517B"/>
    <w:rsid w:val="00251AAE"/>
    <w:rsid w:val="002523DF"/>
    <w:rsid w:val="002565E4"/>
    <w:rsid w:val="002618D4"/>
    <w:rsid w:val="00267571"/>
    <w:rsid w:val="00267FB1"/>
    <w:rsid w:val="002721DE"/>
    <w:rsid w:val="00277232"/>
    <w:rsid w:val="00281D4F"/>
    <w:rsid w:val="002828B2"/>
    <w:rsid w:val="00283224"/>
    <w:rsid w:val="00283DBE"/>
    <w:rsid w:val="002840FD"/>
    <w:rsid w:val="0029269A"/>
    <w:rsid w:val="00295419"/>
    <w:rsid w:val="00296D5D"/>
    <w:rsid w:val="00297C91"/>
    <w:rsid w:val="002A1EC4"/>
    <w:rsid w:val="002A2FF2"/>
    <w:rsid w:val="002A7912"/>
    <w:rsid w:val="002B1049"/>
    <w:rsid w:val="002B2ACD"/>
    <w:rsid w:val="002B3FFB"/>
    <w:rsid w:val="002B4754"/>
    <w:rsid w:val="002B73C0"/>
    <w:rsid w:val="002D0749"/>
    <w:rsid w:val="002D4FF2"/>
    <w:rsid w:val="002D539C"/>
    <w:rsid w:val="002D680A"/>
    <w:rsid w:val="002D6E1A"/>
    <w:rsid w:val="002D7947"/>
    <w:rsid w:val="002E1957"/>
    <w:rsid w:val="002E7038"/>
    <w:rsid w:val="002F205F"/>
    <w:rsid w:val="002F2E64"/>
    <w:rsid w:val="002F3724"/>
    <w:rsid w:val="002F4426"/>
    <w:rsid w:val="00301C9B"/>
    <w:rsid w:val="00303CEB"/>
    <w:rsid w:val="00306D7B"/>
    <w:rsid w:val="00306E01"/>
    <w:rsid w:val="00320168"/>
    <w:rsid w:val="00323053"/>
    <w:rsid w:val="00324810"/>
    <w:rsid w:val="00324AE8"/>
    <w:rsid w:val="00331AE7"/>
    <w:rsid w:val="00335ABD"/>
    <w:rsid w:val="00336DF0"/>
    <w:rsid w:val="0034197B"/>
    <w:rsid w:val="00346BDC"/>
    <w:rsid w:val="00351F54"/>
    <w:rsid w:val="00355A16"/>
    <w:rsid w:val="00357B0E"/>
    <w:rsid w:val="003635D6"/>
    <w:rsid w:val="00365C04"/>
    <w:rsid w:val="0037065E"/>
    <w:rsid w:val="003815C2"/>
    <w:rsid w:val="003861E1"/>
    <w:rsid w:val="003904DF"/>
    <w:rsid w:val="00392505"/>
    <w:rsid w:val="00392646"/>
    <w:rsid w:val="003A4111"/>
    <w:rsid w:val="003A5FF5"/>
    <w:rsid w:val="003A6530"/>
    <w:rsid w:val="003B01EC"/>
    <w:rsid w:val="003B030C"/>
    <w:rsid w:val="003B0E6C"/>
    <w:rsid w:val="003B1003"/>
    <w:rsid w:val="003B11CE"/>
    <w:rsid w:val="003B201E"/>
    <w:rsid w:val="003B57F7"/>
    <w:rsid w:val="003B5999"/>
    <w:rsid w:val="003C1649"/>
    <w:rsid w:val="003C54CB"/>
    <w:rsid w:val="003C5937"/>
    <w:rsid w:val="003C7FB7"/>
    <w:rsid w:val="003D5CB6"/>
    <w:rsid w:val="003F0136"/>
    <w:rsid w:val="003F164F"/>
    <w:rsid w:val="003F2759"/>
    <w:rsid w:val="003F7D41"/>
    <w:rsid w:val="00404292"/>
    <w:rsid w:val="00404AD7"/>
    <w:rsid w:val="004057F6"/>
    <w:rsid w:val="00413B35"/>
    <w:rsid w:val="00417779"/>
    <w:rsid w:val="00420BF3"/>
    <w:rsid w:val="00425643"/>
    <w:rsid w:val="00425E9A"/>
    <w:rsid w:val="00430054"/>
    <w:rsid w:val="0043097C"/>
    <w:rsid w:val="0043141A"/>
    <w:rsid w:val="00432197"/>
    <w:rsid w:val="004333FE"/>
    <w:rsid w:val="004342FD"/>
    <w:rsid w:val="004405DC"/>
    <w:rsid w:val="00440BC4"/>
    <w:rsid w:val="00441249"/>
    <w:rsid w:val="00442A44"/>
    <w:rsid w:val="00444C68"/>
    <w:rsid w:val="0044625E"/>
    <w:rsid w:val="00447D21"/>
    <w:rsid w:val="00450B72"/>
    <w:rsid w:val="004541B7"/>
    <w:rsid w:val="004550A6"/>
    <w:rsid w:val="004567B8"/>
    <w:rsid w:val="00460A08"/>
    <w:rsid w:val="00462B6F"/>
    <w:rsid w:val="00463AAC"/>
    <w:rsid w:val="004670C6"/>
    <w:rsid w:val="00467E0A"/>
    <w:rsid w:val="00470D68"/>
    <w:rsid w:val="00474237"/>
    <w:rsid w:val="0047664A"/>
    <w:rsid w:val="00483F48"/>
    <w:rsid w:val="00484207"/>
    <w:rsid w:val="0048657A"/>
    <w:rsid w:val="00490B87"/>
    <w:rsid w:val="00493F91"/>
    <w:rsid w:val="00497572"/>
    <w:rsid w:val="00497D99"/>
    <w:rsid w:val="004A19DB"/>
    <w:rsid w:val="004B0554"/>
    <w:rsid w:val="004B3D7C"/>
    <w:rsid w:val="004B40BA"/>
    <w:rsid w:val="004B4B80"/>
    <w:rsid w:val="004B70E6"/>
    <w:rsid w:val="004C4176"/>
    <w:rsid w:val="004D034E"/>
    <w:rsid w:val="004D050A"/>
    <w:rsid w:val="004D050B"/>
    <w:rsid w:val="004D28F8"/>
    <w:rsid w:val="004E16DF"/>
    <w:rsid w:val="004E4AA5"/>
    <w:rsid w:val="004F0F75"/>
    <w:rsid w:val="004F1074"/>
    <w:rsid w:val="004F7BA6"/>
    <w:rsid w:val="005012B8"/>
    <w:rsid w:val="00501A10"/>
    <w:rsid w:val="00502435"/>
    <w:rsid w:val="00503C20"/>
    <w:rsid w:val="00506A86"/>
    <w:rsid w:val="00507EC5"/>
    <w:rsid w:val="00511A71"/>
    <w:rsid w:val="0051378B"/>
    <w:rsid w:val="0052043F"/>
    <w:rsid w:val="00521464"/>
    <w:rsid w:val="00521C91"/>
    <w:rsid w:val="00526BC6"/>
    <w:rsid w:val="005270E3"/>
    <w:rsid w:val="00533F74"/>
    <w:rsid w:val="00535D9A"/>
    <w:rsid w:val="005364FF"/>
    <w:rsid w:val="00541584"/>
    <w:rsid w:val="00541D13"/>
    <w:rsid w:val="0054276D"/>
    <w:rsid w:val="0054467F"/>
    <w:rsid w:val="005446C0"/>
    <w:rsid w:val="0055057C"/>
    <w:rsid w:val="005524E5"/>
    <w:rsid w:val="005547B5"/>
    <w:rsid w:val="00555501"/>
    <w:rsid w:val="00561A57"/>
    <w:rsid w:val="00562419"/>
    <w:rsid w:val="00571160"/>
    <w:rsid w:val="00571674"/>
    <w:rsid w:val="00572CF3"/>
    <w:rsid w:val="00573CDD"/>
    <w:rsid w:val="00575BA5"/>
    <w:rsid w:val="0058061A"/>
    <w:rsid w:val="005806F3"/>
    <w:rsid w:val="00584BDD"/>
    <w:rsid w:val="00586420"/>
    <w:rsid w:val="005919A3"/>
    <w:rsid w:val="00595439"/>
    <w:rsid w:val="005B040E"/>
    <w:rsid w:val="005B1FD6"/>
    <w:rsid w:val="005C0965"/>
    <w:rsid w:val="005C4445"/>
    <w:rsid w:val="005C47B8"/>
    <w:rsid w:val="005C7D6A"/>
    <w:rsid w:val="005D3CBC"/>
    <w:rsid w:val="005E16CA"/>
    <w:rsid w:val="005E179F"/>
    <w:rsid w:val="005E20E8"/>
    <w:rsid w:val="005E766C"/>
    <w:rsid w:val="005E7DD7"/>
    <w:rsid w:val="005F383E"/>
    <w:rsid w:val="00602EBB"/>
    <w:rsid w:val="00605970"/>
    <w:rsid w:val="00606CB6"/>
    <w:rsid w:val="006130DA"/>
    <w:rsid w:val="00615760"/>
    <w:rsid w:val="00615817"/>
    <w:rsid w:val="00621B3D"/>
    <w:rsid w:val="00623DC6"/>
    <w:rsid w:val="00626FFA"/>
    <w:rsid w:val="00630420"/>
    <w:rsid w:val="0063140D"/>
    <w:rsid w:val="0063171B"/>
    <w:rsid w:val="00637478"/>
    <w:rsid w:val="00637B19"/>
    <w:rsid w:val="0064396A"/>
    <w:rsid w:val="00650A62"/>
    <w:rsid w:val="0066343F"/>
    <w:rsid w:val="006638AA"/>
    <w:rsid w:val="006666B9"/>
    <w:rsid w:val="006717E1"/>
    <w:rsid w:val="0067726B"/>
    <w:rsid w:val="006774A1"/>
    <w:rsid w:val="00677C7B"/>
    <w:rsid w:val="00680761"/>
    <w:rsid w:val="0068254A"/>
    <w:rsid w:val="00687CFB"/>
    <w:rsid w:val="0069012A"/>
    <w:rsid w:val="00691171"/>
    <w:rsid w:val="00692D1A"/>
    <w:rsid w:val="00694F0E"/>
    <w:rsid w:val="00697D63"/>
    <w:rsid w:val="006A15B3"/>
    <w:rsid w:val="006B1467"/>
    <w:rsid w:val="006B2BBE"/>
    <w:rsid w:val="006B4378"/>
    <w:rsid w:val="006B46AB"/>
    <w:rsid w:val="006B53C9"/>
    <w:rsid w:val="006B5B2B"/>
    <w:rsid w:val="006B70A4"/>
    <w:rsid w:val="006C1F9A"/>
    <w:rsid w:val="006C2CA1"/>
    <w:rsid w:val="006C629F"/>
    <w:rsid w:val="006C7619"/>
    <w:rsid w:val="006D0DF2"/>
    <w:rsid w:val="006D3685"/>
    <w:rsid w:val="006D4012"/>
    <w:rsid w:val="006E1EF2"/>
    <w:rsid w:val="006E5D8C"/>
    <w:rsid w:val="006E6750"/>
    <w:rsid w:val="006E704D"/>
    <w:rsid w:val="006F0F93"/>
    <w:rsid w:val="006F3B88"/>
    <w:rsid w:val="006F4999"/>
    <w:rsid w:val="007137F3"/>
    <w:rsid w:val="00723937"/>
    <w:rsid w:val="007241FD"/>
    <w:rsid w:val="00724970"/>
    <w:rsid w:val="00727400"/>
    <w:rsid w:val="0073059D"/>
    <w:rsid w:val="007327B8"/>
    <w:rsid w:val="00732C43"/>
    <w:rsid w:val="00732DAC"/>
    <w:rsid w:val="00740BC7"/>
    <w:rsid w:val="00741C72"/>
    <w:rsid w:val="007432F7"/>
    <w:rsid w:val="00745B0F"/>
    <w:rsid w:val="00751002"/>
    <w:rsid w:val="00752320"/>
    <w:rsid w:val="00752BB9"/>
    <w:rsid w:val="0075394A"/>
    <w:rsid w:val="00755A47"/>
    <w:rsid w:val="00755FE0"/>
    <w:rsid w:val="0076205F"/>
    <w:rsid w:val="00765CF0"/>
    <w:rsid w:val="0077115F"/>
    <w:rsid w:val="007727AE"/>
    <w:rsid w:val="007754B7"/>
    <w:rsid w:val="007854C2"/>
    <w:rsid w:val="0078659C"/>
    <w:rsid w:val="00787772"/>
    <w:rsid w:val="00790507"/>
    <w:rsid w:val="0079181C"/>
    <w:rsid w:val="00791A40"/>
    <w:rsid w:val="00791ECB"/>
    <w:rsid w:val="0079357B"/>
    <w:rsid w:val="007A2573"/>
    <w:rsid w:val="007A2F15"/>
    <w:rsid w:val="007A3F79"/>
    <w:rsid w:val="007A53C6"/>
    <w:rsid w:val="007A5968"/>
    <w:rsid w:val="007B0E98"/>
    <w:rsid w:val="007B247E"/>
    <w:rsid w:val="007B30A5"/>
    <w:rsid w:val="007C23EE"/>
    <w:rsid w:val="007C4F67"/>
    <w:rsid w:val="007D171E"/>
    <w:rsid w:val="007D7C18"/>
    <w:rsid w:val="007E3CEA"/>
    <w:rsid w:val="007F173A"/>
    <w:rsid w:val="007F3184"/>
    <w:rsid w:val="007F5F78"/>
    <w:rsid w:val="00807B06"/>
    <w:rsid w:val="00807FAB"/>
    <w:rsid w:val="00807FCC"/>
    <w:rsid w:val="0081583A"/>
    <w:rsid w:val="00821553"/>
    <w:rsid w:val="00823026"/>
    <w:rsid w:val="00824835"/>
    <w:rsid w:val="008257B4"/>
    <w:rsid w:val="008257CF"/>
    <w:rsid w:val="00825BDB"/>
    <w:rsid w:val="0082685B"/>
    <w:rsid w:val="00831301"/>
    <w:rsid w:val="008339F7"/>
    <w:rsid w:val="00834021"/>
    <w:rsid w:val="0084204C"/>
    <w:rsid w:val="008467D5"/>
    <w:rsid w:val="008467F6"/>
    <w:rsid w:val="00847E77"/>
    <w:rsid w:val="00850F8B"/>
    <w:rsid w:val="0085312B"/>
    <w:rsid w:val="00854806"/>
    <w:rsid w:val="008555D3"/>
    <w:rsid w:val="0085647C"/>
    <w:rsid w:val="008574EA"/>
    <w:rsid w:val="00860982"/>
    <w:rsid w:val="00867055"/>
    <w:rsid w:val="00871C49"/>
    <w:rsid w:val="008736CC"/>
    <w:rsid w:val="00874262"/>
    <w:rsid w:val="00883DBE"/>
    <w:rsid w:val="00885467"/>
    <w:rsid w:val="00896F7F"/>
    <w:rsid w:val="00897D98"/>
    <w:rsid w:val="008B4D53"/>
    <w:rsid w:val="008C1EA3"/>
    <w:rsid w:val="008C3609"/>
    <w:rsid w:val="008C39BB"/>
    <w:rsid w:val="008C59D6"/>
    <w:rsid w:val="008D465F"/>
    <w:rsid w:val="008D4AF0"/>
    <w:rsid w:val="008D4E54"/>
    <w:rsid w:val="008D63BB"/>
    <w:rsid w:val="008E255E"/>
    <w:rsid w:val="008F2789"/>
    <w:rsid w:val="008F3BF0"/>
    <w:rsid w:val="008F7F66"/>
    <w:rsid w:val="00902D40"/>
    <w:rsid w:val="00902DB5"/>
    <w:rsid w:val="00902E7D"/>
    <w:rsid w:val="009072A3"/>
    <w:rsid w:val="00910938"/>
    <w:rsid w:val="00911C86"/>
    <w:rsid w:val="009164FC"/>
    <w:rsid w:val="00923513"/>
    <w:rsid w:val="00926EA7"/>
    <w:rsid w:val="0092711C"/>
    <w:rsid w:val="00927F03"/>
    <w:rsid w:val="00931661"/>
    <w:rsid w:val="00935D3E"/>
    <w:rsid w:val="00936A18"/>
    <w:rsid w:val="00937EC8"/>
    <w:rsid w:val="009448F0"/>
    <w:rsid w:val="00945A5C"/>
    <w:rsid w:val="00947C82"/>
    <w:rsid w:val="009519E6"/>
    <w:rsid w:val="00952189"/>
    <w:rsid w:val="009541AB"/>
    <w:rsid w:val="00962FD0"/>
    <w:rsid w:val="0097084D"/>
    <w:rsid w:val="0097331A"/>
    <w:rsid w:val="00974AE6"/>
    <w:rsid w:val="00977DE4"/>
    <w:rsid w:val="00980A01"/>
    <w:rsid w:val="009849CC"/>
    <w:rsid w:val="009866F5"/>
    <w:rsid w:val="009868BF"/>
    <w:rsid w:val="0098791B"/>
    <w:rsid w:val="0099104F"/>
    <w:rsid w:val="00994A7A"/>
    <w:rsid w:val="00995137"/>
    <w:rsid w:val="00996ADF"/>
    <w:rsid w:val="009A157F"/>
    <w:rsid w:val="009C0358"/>
    <w:rsid w:val="009C1325"/>
    <w:rsid w:val="009C2A34"/>
    <w:rsid w:val="009C60FE"/>
    <w:rsid w:val="009C6A82"/>
    <w:rsid w:val="009D5923"/>
    <w:rsid w:val="009E1885"/>
    <w:rsid w:val="009E4DA3"/>
    <w:rsid w:val="009E4DE0"/>
    <w:rsid w:val="009E5164"/>
    <w:rsid w:val="009F28EE"/>
    <w:rsid w:val="009F3B59"/>
    <w:rsid w:val="00A00358"/>
    <w:rsid w:val="00A011E4"/>
    <w:rsid w:val="00A07911"/>
    <w:rsid w:val="00A15C6F"/>
    <w:rsid w:val="00A173B2"/>
    <w:rsid w:val="00A21EF5"/>
    <w:rsid w:val="00A25481"/>
    <w:rsid w:val="00A3397E"/>
    <w:rsid w:val="00A34FA3"/>
    <w:rsid w:val="00A40D6F"/>
    <w:rsid w:val="00A428CC"/>
    <w:rsid w:val="00A43FC8"/>
    <w:rsid w:val="00A4751C"/>
    <w:rsid w:val="00A50803"/>
    <w:rsid w:val="00A51129"/>
    <w:rsid w:val="00A55BB0"/>
    <w:rsid w:val="00A625ED"/>
    <w:rsid w:val="00A700F2"/>
    <w:rsid w:val="00A716B3"/>
    <w:rsid w:val="00A747CF"/>
    <w:rsid w:val="00A90DF7"/>
    <w:rsid w:val="00A910CF"/>
    <w:rsid w:val="00A936E0"/>
    <w:rsid w:val="00A951D5"/>
    <w:rsid w:val="00AA0827"/>
    <w:rsid w:val="00AA19D7"/>
    <w:rsid w:val="00AA435E"/>
    <w:rsid w:val="00AB10EB"/>
    <w:rsid w:val="00AB25FB"/>
    <w:rsid w:val="00AB3594"/>
    <w:rsid w:val="00AB47E1"/>
    <w:rsid w:val="00AB576B"/>
    <w:rsid w:val="00AC16B8"/>
    <w:rsid w:val="00AC40EB"/>
    <w:rsid w:val="00AC4220"/>
    <w:rsid w:val="00AC60BE"/>
    <w:rsid w:val="00AD069D"/>
    <w:rsid w:val="00AD2F4D"/>
    <w:rsid w:val="00AD5D91"/>
    <w:rsid w:val="00AD63E5"/>
    <w:rsid w:val="00AE0080"/>
    <w:rsid w:val="00AE39B0"/>
    <w:rsid w:val="00AE6618"/>
    <w:rsid w:val="00AF011D"/>
    <w:rsid w:val="00AF14C8"/>
    <w:rsid w:val="00AF5C00"/>
    <w:rsid w:val="00B00087"/>
    <w:rsid w:val="00B01B6F"/>
    <w:rsid w:val="00B03CD1"/>
    <w:rsid w:val="00B0581F"/>
    <w:rsid w:val="00B10D84"/>
    <w:rsid w:val="00B12319"/>
    <w:rsid w:val="00B1258C"/>
    <w:rsid w:val="00B12DC5"/>
    <w:rsid w:val="00B14AD3"/>
    <w:rsid w:val="00B208C0"/>
    <w:rsid w:val="00B23EBA"/>
    <w:rsid w:val="00B31F56"/>
    <w:rsid w:val="00B3531D"/>
    <w:rsid w:val="00B40AB8"/>
    <w:rsid w:val="00B45333"/>
    <w:rsid w:val="00B4619C"/>
    <w:rsid w:val="00B46788"/>
    <w:rsid w:val="00B508AE"/>
    <w:rsid w:val="00B57E7B"/>
    <w:rsid w:val="00B63E15"/>
    <w:rsid w:val="00B71AC6"/>
    <w:rsid w:val="00B7443B"/>
    <w:rsid w:val="00B77410"/>
    <w:rsid w:val="00B86EE7"/>
    <w:rsid w:val="00B92131"/>
    <w:rsid w:val="00B95977"/>
    <w:rsid w:val="00B95BE1"/>
    <w:rsid w:val="00B96D7A"/>
    <w:rsid w:val="00B97578"/>
    <w:rsid w:val="00BA0A72"/>
    <w:rsid w:val="00BA2E16"/>
    <w:rsid w:val="00BA32CA"/>
    <w:rsid w:val="00BA4B08"/>
    <w:rsid w:val="00BB58BB"/>
    <w:rsid w:val="00BB6E74"/>
    <w:rsid w:val="00BC25CC"/>
    <w:rsid w:val="00BC3C96"/>
    <w:rsid w:val="00BC6F17"/>
    <w:rsid w:val="00BD19C0"/>
    <w:rsid w:val="00BD272B"/>
    <w:rsid w:val="00BD3A64"/>
    <w:rsid w:val="00BD4C61"/>
    <w:rsid w:val="00BD6D8F"/>
    <w:rsid w:val="00BE2415"/>
    <w:rsid w:val="00BF20F1"/>
    <w:rsid w:val="00BF6284"/>
    <w:rsid w:val="00C0440F"/>
    <w:rsid w:val="00C05BB1"/>
    <w:rsid w:val="00C10B95"/>
    <w:rsid w:val="00C12126"/>
    <w:rsid w:val="00C14B0F"/>
    <w:rsid w:val="00C17339"/>
    <w:rsid w:val="00C1765B"/>
    <w:rsid w:val="00C24192"/>
    <w:rsid w:val="00C24BE0"/>
    <w:rsid w:val="00C307F3"/>
    <w:rsid w:val="00C31D5D"/>
    <w:rsid w:val="00C34AD9"/>
    <w:rsid w:val="00C3536B"/>
    <w:rsid w:val="00C35CC7"/>
    <w:rsid w:val="00C4251C"/>
    <w:rsid w:val="00C45583"/>
    <w:rsid w:val="00C47FD4"/>
    <w:rsid w:val="00C54EB5"/>
    <w:rsid w:val="00C61C3B"/>
    <w:rsid w:val="00C63D5A"/>
    <w:rsid w:val="00C645DE"/>
    <w:rsid w:val="00C65599"/>
    <w:rsid w:val="00C676CD"/>
    <w:rsid w:val="00C71888"/>
    <w:rsid w:val="00C7775B"/>
    <w:rsid w:val="00C8502C"/>
    <w:rsid w:val="00C85BE4"/>
    <w:rsid w:val="00C87E2E"/>
    <w:rsid w:val="00C87FD4"/>
    <w:rsid w:val="00C93759"/>
    <w:rsid w:val="00C941B5"/>
    <w:rsid w:val="00C944EE"/>
    <w:rsid w:val="00C94EEC"/>
    <w:rsid w:val="00C974EA"/>
    <w:rsid w:val="00CA0FC0"/>
    <w:rsid w:val="00CA23BE"/>
    <w:rsid w:val="00CA2528"/>
    <w:rsid w:val="00CA431E"/>
    <w:rsid w:val="00CA5E38"/>
    <w:rsid w:val="00CB0399"/>
    <w:rsid w:val="00CB2B52"/>
    <w:rsid w:val="00CB3EB3"/>
    <w:rsid w:val="00CB5788"/>
    <w:rsid w:val="00CB5BAB"/>
    <w:rsid w:val="00CB70E3"/>
    <w:rsid w:val="00CC3B99"/>
    <w:rsid w:val="00CC7A3A"/>
    <w:rsid w:val="00CD082D"/>
    <w:rsid w:val="00CD3AC9"/>
    <w:rsid w:val="00CD5046"/>
    <w:rsid w:val="00CD5BA1"/>
    <w:rsid w:val="00CD5F73"/>
    <w:rsid w:val="00CF045F"/>
    <w:rsid w:val="00CF150A"/>
    <w:rsid w:val="00CF5B33"/>
    <w:rsid w:val="00CF6073"/>
    <w:rsid w:val="00CF72DE"/>
    <w:rsid w:val="00CF7B29"/>
    <w:rsid w:val="00D01D42"/>
    <w:rsid w:val="00D031F2"/>
    <w:rsid w:val="00D105DE"/>
    <w:rsid w:val="00D10BDD"/>
    <w:rsid w:val="00D11E3C"/>
    <w:rsid w:val="00D13A2C"/>
    <w:rsid w:val="00D16664"/>
    <w:rsid w:val="00D24201"/>
    <w:rsid w:val="00D25423"/>
    <w:rsid w:val="00D25E52"/>
    <w:rsid w:val="00D2621D"/>
    <w:rsid w:val="00D30D54"/>
    <w:rsid w:val="00D342F1"/>
    <w:rsid w:val="00D34903"/>
    <w:rsid w:val="00D35B42"/>
    <w:rsid w:val="00D363A2"/>
    <w:rsid w:val="00D42A80"/>
    <w:rsid w:val="00D51A90"/>
    <w:rsid w:val="00D51CD9"/>
    <w:rsid w:val="00D55263"/>
    <w:rsid w:val="00D55A9C"/>
    <w:rsid w:val="00D56665"/>
    <w:rsid w:val="00D65879"/>
    <w:rsid w:val="00D744E5"/>
    <w:rsid w:val="00D75D4D"/>
    <w:rsid w:val="00D7631D"/>
    <w:rsid w:val="00D767B2"/>
    <w:rsid w:val="00D83A43"/>
    <w:rsid w:val="00D8461C"/>
    <w:rsid w:val="00D86EF9"/>
    <w:rsid w:val="00D918C8"/>
    <w:rsid w:val="00D91F16"/>
    <w:rsid w:val="00D91F9E"/>
    <w:rsid w:val="00D9283E"/>
    <w:rsid w:val="00D92C1D"/>
    <w:rsid w:val="00D946C0"/>
    <w:rsid w:val="00D95B45"/>
    <w:rsid w:val="00D96712"/>
    <w:rsid w:val="00D96DA8"/>
    <w:rsid w:val="00D96FF7"/>
    <w:rsid w:val="00DA1CFC"/>
    <w:rsid w:val="00DA3137"/>
    <w:rsid w:val="00DB2A2B"/>
    <w:rsid w:val="00DB445B"/>
    <w:rsid w:val="00DC0927"/>
    <w:rsid w:val="00DC0E77"/>
    <w:rsid w:val="00DC2B89"/>
    <w:rsid w:val="00DC740C"/>
    <w:rsid w:val="00DD1C6D"/>
    <w:rsid w:val="00DD2E1A"/>
    <w:rsid w:val="00DD67C7"/>
    <w:rsid w:val="00DE07BE"/>
    <w:rsid w:val="00DE1681"/>
    <w:rsid w:val="00DE2A8F"/>
    <w:rsid w:val="00DE7F4C"/>
    <w:rsid w:val="00DF4FBB"/>
    <w:rsid w:val="00DF6E1B"/>
    <w:rsid w:val="00E015CF"/>
    <w:rsid w:val="00E039D5"/>
    <w:rsid w:val="00E03D25"/>
    <w:rsid w:val="00E17D48"/>
    <w:rsid w:val="00E213A8"/>
    <w:rsid w:val="00E23D7B"/>
    <w:rsid w:val="00E24B2B"/>
    <w:rsid w:val="00E31B41"/>
    <w:rsid w:val="00E32031"/>
    <w:rsid w:val="00E34E68"/>
    <w:rsid w:val="00E3601D"/>
    <w:rsid w:val="00E406FF"/>
    <w:rsid w:val="00E42192"/>
    <w:rsid w:val="00E429A0"/>
    <w:rsid w:val="00E61F80"/>
    <w:rsid w:val="00E627C4"/>
    <w:rsid w:val="00E662BF"/>
    <w:rsid w:val="00E6740A"/>
    <w:rsid w:val="00E717E0"/>
    <w:rsid w:val="00E74F0B"/>
    <w:rsid w:val="00E7793A"/>
    <w:rsid w:val="00E8251C"/>
    <w:rsid w:val="00E84A38"/>
    <w:rsid w:val="00E8618F"/>
    <w:rsid w:val="00E902FA"/>
    <w:rsid w:val="00E9261C"/>
    <w:rsid w:val="00E92641"/>
    <w:rsid w:val="00E93003"/>
    <w:rsid w:val="00E94471"/>
    <w:rsid w:val="00EA7456"/>
    <w:rsid w:val="00EA7EFA"/>
    <w:rsid w:val="00EB3CC5"/>
    <w:rsid w:val="00EB4609"/>
    <w:rsid w:val="00EB5A98"/>
    <w:rsid w:val="00EC2DA8"/>
    <w:rsid w:val="00EC3D12"/>
    <w:rsid w:val="00EC5047"/>
    <w:rsid w:val="00EC5B32"/>
    <w:rsid w:val="00EC684E"/>
    <w:rsid w:val="00ED4003"/>
    <w:rsid w:val="00ED5F10"/>
    <w:rsid w:val="00EE094B"/>
    <w:rsid w:val="00EE103F"/>
    <w:rsid w:val="00EE4D9E"/>
    <w:rsid w:val="00EE6413"/>
    <w:rsid w:val="00EE6A1E"/>
    <w:rsid w:val="00EE76FE"/>
    <w:rsid w:val="00EF7974"/>
    <w:rsid w:val="00F04DC9"/>
    <w:rsid w:val="00F10068"/>
    <w:rsid w:val="00F109C7"/>
    <w:rsid w:val="00F12497"/>
    <w:rsid w:val="00F138E1"/>
    <w:rsid w:val="00F13C71"/>
    <w:rsid w:val="00F14925"/>
    <w:rsid w:val="00F2076E"/>
    <w:rsid w:val="00F23848"/>
    <w:rsid w:val="00F279B8"/>
    <w:rsid w:val="00F31623"/>
    <w:rsid w:val="00F31769"/>
    <w:rsid w:val="00F31B77"/>
    <w:rsid w:val="00F50BA0"/>
    <w:rsid w:val="00F5189A"/>
    <w:rsid w:val="00F52931"/>
    <w:rsid w:val="00F5799E"/>
    <w:rsid w:val="00F620C9"/>
    <w:rsid w:val="00F65A15"/>
    <w:rsid w:val="00F7591E"/>
    <w:rsid w:val="00F7675F"/>
    <w:rsid w:val="00F8196D"/>
    <w:rsid w:val="00F83F2E"/>
    <w:rsid w:val="00F8752F"/>
    <w:rsid w:val="00F87EB2"/>
    <w:rsid w:val="00FA4D35"/>
    <w:rsid w:val="00FA66AA"/>
    <w:rsid w:val="00FB0FA2"/>
    <w:rsid w:val="00FB3A97"/>
    <w:rsid w:val="00FB6B62"/>
    <w:rsid w:val="00FC43B3"/>
    <w:rsid w:val="00FC4733"/>
    <w:rsid w:val="00FC5078"/>
    <w:rsid w:val="00FC5488"/>
    <w:rsid w:val="00FC5C02"/>
    <w:rsid w:val="00FD1B08"/>
    <w:rsid w:val="00FD66C4"/>
    <w:rsid w:val="00FE0885"/>
    <w:rsid w:val="00FE2A02"/>
    <w:rsid w:val="00FE2BAB"/>
    <w:rsid w:val="00FE322E"/>
    <w:rsid w:val="00FE5890"/>
    <w:rsid w:val="00FE590B"/>
    <w:rsid w:val="00FF02B3"/>
    <w:rsid w:val="00FF17E5"/>
    <w:rsid w:val="00FF5234"/>
    <w:rsid w:val="00FF680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81B4"/>
  <w15:docId w15:val="{50943D88-60BC-43D5-B5A1-D967D465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59"/>
    <w:pPr>
      <w:spacing w:after="0" w:line="240" w:lineRule="auto"/>
    </w:pPr>
    <w:rPr>
      <w:rFonts w:ascii="AcadNusx" w:eastAsia="Times New Roman" w:hAnsi="AcadNusx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C93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32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pple-converted-space">
    <w:name w:val="apple-converted-space"/>
    <w:basedOn w:val="a0"/>
    <w:rsid w:val="00FE322E"/>
  </w:style>
  <w:style w:type="character" w:styleId="a4">
    <w:name w:val="Hyperlink"/>
    <w:basedOn w:val="a0"/>
    <w:uiPriority w:val="99"/>
    <w:unhideWhenUsed/>
    <w:rsid w:val="00FE32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2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3B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62FD0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sataurixml">
    <w:name w:val="satauri_xml"/>
    <w:basedOn w:val="a"/>
    <w:rsid w:val="000D4766"/>
    <w:pPr>
      <w:spacing w:before="240" w:after="120" w:line="240" w:lineRule="atLeast"/>
      <w:ind w:firstLine="283"/>
      <w:jc w:val="center"/>
    </w:pPr>
    <w:rPr>
      <w:rFonts w:ascii="Sylfaen" w:eastAsia="Sylfaen" w:hAnsi="Sylfaen" w:cs="Arial"/>
      <w:b/>
      <w:color w:val="auto"/>
      <w:szCs w:val="20"/>
      <w:lang w:val="en-US" w:eastAsia="en-US"/>
    </w:rPr>
  </w:style>
  <w:style w:type="paragraph" w:styleId="a8">
    <w:name w:val="Body Text"/>
    <w:basedOn w:val="a"/>
    <w:link w:val="a9"/>
    <w:rsid w:val="002D0749"/>
    <w:pPr>
      <w:jc w:val="both"/>
    </w:pPr>
    <w:rPr>
      <w:color w:val="auto"/>
      <w:lang w:val="en-US"/>
    </w:rPr>
  </w:style>
  <w:style w:type="character" w:customStyle="1" w:styleId="a9">
    <w:name w:val="Основной текст Знак"/>
    <w:basedOn w:val="a0"/>
    <w:link w:val="a8"/>
    <w:rsid w:val="002D0749"/>
    <w:rPr>
      <w:rFonts w:ascii="AcadNusx" w:eastAsia="Times New Roman" w:hAnsi="AcadNusx" w:cs="Times New Roman"/>
      <w:sz w:val="24"/>
      <w:szCs w:val="24"/>
      <w:lang w:val="en-US" w:eastAsia="ru-RU"/>
    </w:rPr>
  </w:style>
  <w:style w:type="character" w:styleId="aa">
    <w:name w:val="Strong"/>
    <w:basedOn w:val="a0"/>
    <w:uiPriority w:val="22"/>
    <w:qFormat/>
    <w:rsid w:val="004C4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234D-93BE-4E27-B011-94B18E98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2697</TotalTime>
  <Pages>18</Pages>
  <Words>6602</Words>
  <Characters>37638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SCA LLC</Company>
  <LinksUpToDate>false</LinksUpToDate>
  <CharactersWithSpaces>44152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Mamuka</dc:creator>
  <cp:keywords/>
  <dc:description/>
  <cp:lastModifiedBy>Mamuka</cp:lastModifiedBy>
  <cp:revision>1481</cp:revision>
  <cp:lastPrinted>2021-10-12T12:10:00Z</cp:lastPrinted>
  <dcterms:created xsi:type="dcterms:W3CDTF">2015-04-16T09:02:00Z</dcterms:created>
  <dcterms:modified xsi:type="dcterms:W3CDTF">2021-11-12T09:33:00Z</dcterms:modified>
</cp:coreProperties>
</file>