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A3" w:rsidRDefault="00536923">
      <w:pPr>
        <w:spacing w:after="69"/>
        <w:ind w:left="-482" w:right="-410"/>
      </w:pPr>
      <w:r>
        <w:rPr>
          <w:noProof/>
        </w:rPr>
        <mc:AlternateContent>
          <mc:Choice Requires="wpg">
            <w:drawing>
              <wp:inline distT="0" distB="0" distL="0" distR="0">
                <wp:extent cx="6334126" cy="1612900"/>
                <wp:effectExtent l="0" t="0" r="0" b="0"/>
                <wp:docPr id="863" name="Group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6" cy="1612900"/>
                          <a:chOff x="0" y="0"/>
                          <a:chExt cx="6334126" cy="16129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691" cy="161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88419" y="210795"/>
                            <a:ext cx="1801426" cy="11651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76839" y="220376"/>
                            <a:ext cx="1512608" cy="11223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05900" y="105398"/>
                            <a:ext cx="628226" cy="12264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" style="width:498.75pt;height:127pt;mso-position-horizontal-relative:char;mso-position-vertical-relative:line" coordsize="63341,16129">
                <v:shape id="Picture 8" style="position:absolute;width:19736;height:16129;left:0;top:0;" filled="f">
                  <v:imagedata r:id="rId8"/>
                </v:shape>
                <v:shape id="Picture 10" style="position:absolute;width:18014;height:11651;left:19884;top:2107;" filled="f">
                  <v:imagedata r:id="rId9"/>
                </v:shape>
                <v:shape id="Picture 12" style="position:absolute;width:15126;height:11223;left:39768;top:2203;" filled="f">
                  <v:imagedata r:id="rId10"/>
                </v:shape>
                <v:shape id="Picture 14" style="position:absolute;width:6282;height:12264;left:57059;top:1053;" filled="f">
                  <v:imagedata r:id="rId11"/>
                </v:shape>
              </v:group>
            </w:pict>
          </mc:Fallback>
        </mc:AlternateContent>
      </w:r>
    </w:p>
    <w:p w:rsidR="001A33A3" w:rsidRDefault="00536923">
      <w:pPr>
        <w:spacing w:after="0"/>
        <w:ind w:left="10" w:right="58" w:hanging="10"/>
        <w:jc w:val="center"/>
      </w:pPr>
      <w:proofErr w:type="spellStart"/>
      <w:r>
        <w:rPr>
          <w:rFonts w:ascii="Sylfaen" w:eastAsia="Sylfaen" w:hAnsi="Sylfaen" w:cs="Sylfaen"/>
          <w:b/>
        </w:rPr>
        <w:t>აჭარის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ავტონომიური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რესპუბლიკის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უმაღლესი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საბჭოს</w:t>
      </w:r>
      <w:proofErr w:type="spellEnd"/>
    </w:p>
    <w:p w:rsidR="001A33A3" w:rsidRDefault="00536923">
      <w:pPr>
        <w:spacing w:after="215"/>
        <w:ind w:left="10" w:right="57" w:hanging="10"/>
        <w:jc w:val="center"/>
      </w:pPr>
      <w:proofErr w:type="spellStart"/>
      <w:r>
        <w:rPr>
          <w:rFonts w:ascii="Sylfaen" w:eastAsia="Sylfaen" w:hAnsi="Sylfaen" w:cs="Sylfaen"/>
          <w:b/>
        </w:rPr>
        <w:t>ღია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მმართველობის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საბჭოსა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და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საკონსულტაციო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ჯგუფის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შეხვედრა</w:t>
      </w:r>
      <w:proofErr w:type="spellEnd"/>
      <w:r>
        <w:rPr>
          <w:rFonts w:ascii="Sylfaen" w:eastAsia="Sylfaen" w:hAnsi="Sylfaen" w:cs="Sylfaen"/>
          <w:b/>
        </w:rPr>
        <w:t xml:space="preserve"> </w:t>
      </w:r>
    </w:p>
    <w:p w:rsidR="001A33A3" w:rsidRDefault="00536923">
      <w:pPr>
        <w:spacing w:after="167" w:line="267" w:lineRule="auto"/>
        <w:ind w:left="-5" w:right="2688" w:hanging="10"/>
      </w:pPr>
      <w:bookmarkStart w:id="0" w:name="_GoBack"/>
      <w:proofErr w:type="spellStart"/>
      <w:r>
        <w:rPr>
          <w:rFonts w:ascii="Sylfaen" w:eastAsia="Sylfaen" w:hAnsi="Sylfaen" w:cs="Sylfaen"/>
          <w:b/>
        </w:rPr>
        <w:t>თარიღი</w:t>
      </w:r>
      <w:proofErr w:type="spellEnd"/>
      <w:r>
        <w:rPr>
          <w:rFonts w:ascii="Sylfaen" w:eastAsia="Sylfaen" w:hAnsi="Sylfaen" w:cs="Sylfaen"/>
          <w:b/>
        </w:rPr>
        <w:t xml:space="preserve">: 23.12.2021 </w:t>
      </w:r>
      <w:proofErr w:type="spellStart"/>
      <w:r>
        <w:rPr>
          <w:rFonts w:ascii="Sylfaen" w:eastAsia="Sylfaen" w:hAnsi="Sylfaen" w:cs="Sylfaen"/>
          <w:b/>
        </w:rPr>
        <w:t>დრო</w:t>
      </w:r>
      <w:proofErr w:type="spellEnd"/>
      <w:r>
        <w:rPr>
          <w:rFonts w:ascii="Sylfaen" w:eastAsia="Sylfaen" w:hAnsi="Sylfaen" w:cs="Sylfaen"/>
          <w:b/>
        </w:rPr>
        <w:t xml:space="preserve">: 12:45 </w:t>
      </w:r>
      <w:proofErr w:type="spellStart"/>
      <w:r>
        <w:rPr>
          <w:rFonts w:ascii="Sylfaen" w:eastAsia="Sylfaen" w:hAnsi="Sylfaen" w:cs="Sylfaen"/>
          <w:b/>
        </w:rPr>
        <w:t>შეხვედრის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ადგილი</w:t>
      </w:r>
      <w:proofErr w:type="spellEnd"/>
      <w:r>
        <w:rPr>
          <w:rFonts w:ascii="Sylfaen" w:eastAsia="Sylfaen" w:hAnsi="Sylfaen" w:cs="Sylfaen"/>
          <w:b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აჭარის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უმაღლესი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საბჭო</w:t>
      </w:r>
      <w:proofErr w:type="spellEnd"/>
      <w:r>
        <w:rPr>
          <w:rFonts w:ascii="Sylfaen" w:eastAsia="Sylfaen" w:hAnsi="Sylfaen" w:cs="Sylfaen"/>
          <w:b/>
        </w:rPr>
        <w:t xml:space="preserve">, </w:t>
      </w:r>
      <w:r>
        <w:rPr>
          <w:rFonts w:ascii="Sylfaen" w:eastAsia="Sylfaen" w:hAnsi="Sylfaen" w:cs="Sylfaen"/>
          <w:b/>
        </w:rPr>
        <w:t>ლ</w:t>
      </w:r>
      <w:r>
        <w:rPr>
          <w:rFonts w:ascii="Sylfaen" w:eastAsia="Sylfaen" w:hAnsi="Sylfaen" w:cs="Sylfaen"/>
          <w:b/>
        </w:rPr>
        <w:t xml:space="preserve">. </w:t>
      </w:r>
      <w:proofErr w:type="spellStart"/>
      <w:r>
        <w:rPr>
          <w:rFonts w:ascii="Sylfaen" w:eastAsia="Sylfaen" w:hAnsi="Sylfaen" w:cs="Sylfaen"/>
          <w:b/>
        </w:rPr>
        <w:t>ასათიანის</w:t>
      </w:r>
      <w:proofErr w:type="spellEnd"/>
      <w:r>
        <w:rPr>
          <w:rFonts w:ascii="Sylfaen" w:eastAsia="Sylfaen" w:hAnsi="Sylfaen" w:cs="Sylfaen"/>
          <w:b/>
        </w:rPr>
        <w:t xml:space="preserve"> 37. </w:t>
      </w:r>
    </w:p>
    <w:p w:rsidR="001A33A3" w:rsidRDefault="00536923">
      <w:pPr>
        <w:spacing w:after="178"/>
        <w:ind w:left="10" w:right="58" w:hanging="10"/>
        <w:jc w:val="center"/>
      </w:pPr>
      <w:proofErr w:type="spellStart"/>
      <w:r>
        <w:rPr>
          <w:rFonts w:ascii="Sylfaen" w:eastAsia="Sylfaen" w:hAnsi="Sylfaen" w:cs="Sylfaen"/>
          <w:b/>
        </w:rPr>
        <w:t>დღის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წესრიგი</w:t>
      </w:r>
      <w:proofErr w:type="spellEnd"/>
    </w:p>
    <w:p w:rsidR="001A33A3" w:rsidRDefault="00536923">
      <w:pPr>
        <w:spacing w:after="128" w:line="267" w:lineRule="auto"/>
        <w:ind w:left="-5" w:right="2688" w:hanging="10"/>
      </w:pPr>
      <w:r>
        <w:rPr>
          <w:rFonts w:ascii="Sylfaen" w:eastAsia="Sylfaen" w:hAnsi="Sylfaen" w:cs="Sylfaen"/>
          <w:b/>
        </w:rPr>
        <w:t xml:space="preserve">12:45-13:00                 </w:t>
      </w:r>
      <w:proofErr w:type="spellStart"/>
      <w:r>
        <w:rPr>
          <w:rFonts w:ascii="Sylfaen" w:eastAsia="Sylfaen" w:hAnsi="Sylfaen" w:cs="Sylfaen"/>
          <w:b/>
        </w:rPr>
        <w:t>რეგისტრაცია</w:t>
      </w:r>
      <w:proofErr w:type="spellEnd"/>
      <w:r>
        <w:rPr>
          <w:rFonts w:ascii="Sylfaen" w:eastAsia="Sylfaen" w:hAnsi="Sylfaen" w:cs="Sylfaen"/>
          <w:b/>
        </w:rPr>
        <w:t xml:space="preserve"> </w:t>
      </w:r>
    </w:p>
    <w:p w:rsidR="001A33A3" w:rsidRDefault="00536923">
      <w:pPr>
        <w:spacing w:after="209" w:line="265" w:lineRule="auto"/>
        <w:ind w:left="-5" w:hanging="10"/>
      </w:pPr>
      <w:r>
        <w:rPr>
          <w:rFonts w:ascii="Sylfaen" w:eastAsia="Sylfaen" w:hAnsi="Sylfaen" w:cs="Sylfaen"/>
          <w:b/>
        </w:rPr>
        <w:t xml:space="preserve">13:00 – 13:15               </w:t>
      </w:r>
      <w:proofErr w:type="spellStart"/>
      <w:r>
        <w:rPr>
          <w:rFonts w:ascii="Sylfaen" w:eastAsia="Sylfaen" w:hAnsi="Sylfaen" w:cs="Sylfaen"/>
          <w:b/>
        </w:rPr>
        <w:t>შეხვედრის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გახსნა</w:t>
      </w:r>
      <w:proofErr w:type="spellEnd"/>
    </w:p>
    <w:p w:rsidR="001A33A3" w:rsidRDefault="00536923">
      <w:pPr>
        <w:spacing w:after="240" w:line="225" w:lineRule="auto"/>
        <w:ind w:left="2021"/>
        <w:jc w:val="center"/>
      </w:pPr>
      <w:proofErr w:type="spellStart"/>
      <w:r>
        <w:rPr>
          <w:rFonts w:ascii="Sylfaen" w:eastAsia="Sylfaen" w:hAnsi="Sylfaen" w:cs="Sylfaen"/>
          <w:b/>
          <w:i/>
          <w:sz w:val="23"/>
        </w:rPr>
        <w:t>დავით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z w:val="23"/>
        </w:rPr>
        <w:t>გაბაიძე</w:t>
      </w:r>
      <w:proofErr w:type="spellEnd"/>
      <w:r>
        <w:rPr>
          <w:rFonts w:ascii="Sylfaen" w:eastAsia="Sylfaen" w:hAnsi="Sylfaen" w:cs="Sylfaen"/>
          <w:b/>
          <w:i/>
          <w:sz w:val="23"/>
        </w:rPr>
        <w:t>,</w:t>
      </w:r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აჭარის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ავტონომიური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რესპუბლიკის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უმაღლესი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საბჭოს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თავმჯდომარე</w:t>
      </w:r>
      <w:proofErr w:type="spellEnd"/>
      <w:r>
        <w:rPr>
          <w:rFonts w:ascii="Sylfaen" w:eastAsia="Sylfaen" w:hAnsi="Sylfaen" w:cs="Sylfaen"/>
          <w:i/>
          <w:sz w:val="23"/>
        </w:rPr>
        <w:t xml:space="preserve"> / </w:t>
      </w:r>
      <w:proofErr w:type="spellStart"/>
      <w:r>
        <w:rPr>
          <w:rFonts w:ascii="Sylfaen" w:eastAsia="Sylfaen" w:hAnsi="Sylfaen" w:cs="Sylfaen"/>
          <w:i/>
          <w:sz w:val="23"/>
        </w:rPr>
        <w:t>ღია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მმართველობის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საბჭოს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თავმჯდომარე</w:t>
      </w:r>
      <w:proofErr w:type="spellEnd"/>
    </w:p>
    <w:p w:rsidR="001A33A3" w:rsidRDefault="00536923">
      <w:pPr>
        <w:spacing w:after="240" w:line="225" w:lineRule="auto"/>
        <w:ind w:left="2405" w:right="-15" w:hanging="10"/>
      </w:pPr>
      <w:proofErr w:type="spellStart"/>
      <w:r>
        <w:rPr>
          <w:rFonts w:ascii="Sylfaen" w:eastAsia="Sylfaen" w:hAnsi="Sylfaen" w:cs="Sylfaen"/>
          <w:b/>
          <w:i/>
          <w:sz w:val="23"/>
        </w:rPr>
        <w:t>მალხაზ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z w:val="23"/>
        </w:rPr>
        <w:t>ჭკადუა</w:t>
      </w:r>
      <w:proofErr w:type="spellEnd"/>
      <w:r>
        <w:rPr>
          <w:rFonts w:ascii="Sylfaen" w:eastAsia="Sylfaen" w:hAnsi="Sylfaen" w:cs="Sylfaen"/>
          <w:b/>
          <w:i/>
          <w:sz w:val="23"/>
        </w:rPr>
        <w:t>,</w:t>
      </w:r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საერთაშორისო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გამჭვირვალობა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საქართველო</w:t>
      </w:r>
      <w:proofErr w:type="spellEnd"/>
      <w:r>
        <w:rPr>
          <w:rFonts w:ascii="Sylfaen" w:eastAsia="Sylfaen" w:hAnsi="Sylfaen" w:cs="Sylfaen"/>
          <w:i/>
          <w:sz w:val="23"/>
        </w:rPr>
        <w:t xml:space="preserve"> / </w:t>
      </w:r>
      <w:proofErr w:type="spellStart"/>
      <w:r>
        <w:rPr>
          <w:rFonts w:ascii="Sylfaen" w:eastAsia="Sylfaen" w:hAnsi="Sylfaen" w:cs="Sylfaen"/>
          <w:i/>
          <w:sz w:val="23"/>
        </w:rPr>
        <w:t>საკონსულტაციო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ჯგუფის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თავმჯდომარე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</w:p>
    <w:p w:rsidR="001A33A3" w:rsidRDefault="00536923">
      <w:pPr>
        <w:spacing w:after="120" w:line="225" w:lineRule="auto"/>
        <w:ind w:left="2405" w:right="-15" w:hanging="10"/>
      </w:pPr>
      <w:proofErr w:type="spellStart"/>
      <w:r>
        <w:rPr>
          <w:rFonts w:ascii="Sylfaen" w:eastAsia="Sylfaen" w:hAnsi="Sylfaen" w:cs="Sylfaen"/>
          <w:b/>
          <w:i/>
          <w:sz w:val="23"/>
        </w:rPr>
        <w:t>ირინე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z w:val="23"/>
        </w:rPr>
        <w:t>ურუშაძე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, </w:t>
      </w:r>
      <w:proofErr w:type="spellStart"/>
      <w:r>
        <w:rPr>
          <w:rFonts w:ascii="Sylfaen" w:eastAsia="Sylfaen" w:hAnsi="Sylfaen" w:cs="Sylfaen"/>
          <w:i/>
          <w:sz w:val="23"/>
        </w:rPr>
        <w:t>გაეროს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განვითარების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პროგრამა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 </w:t>
      </w:r>
      <w:r>
        <w:rPr>
          <w:rFonts w:ascii="Sylfaen" w:eastAsia="Sylfaen" w:hAnsi="Sylfaen" w:cs="Sylfaen"/>
          <w:i/>
          <w:sz w:val="23"/>
        </w:rPr>
        <w:t xml:space="preserve">/ </w:t>
      </w:r>
      <w:proofErr w:type="spellStart"/>
      <w:r>
        <w:rPr>
          <w:rFonts w:ascii="Sylfaen" w:eastAsia="Sylfaen" w:hAnsi="Sylfaen" w:cs="Sylfaen"/>
          <w:i/>
          <w:sz w:val="23"/>
        </w:rPr>
        <w:t>საკონსულტაციო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ჯგუფის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წევრი</w:t>
      </w:r>
      <w:proofErr w:type="spellEnd"/>
    </w:p>
    <w:p w:rsidR="001A33A3" w:rsidRDefault="00536923">
      <w:pPr>
        <w:spacing w:line="225" w:lineRule="auto"/>
        <w:ind w:left="2405" w:right="-15" w:hanging="10"/>
      </w:pPr>
      <w:proofErr w:type="spellStart"/>
      <w:r>
        <w:rPr>
          <w:rFonts w:ascii="Sylfaen" w:eastAsia="Sylfaen" w:hAnsi="Sylfaen" w:cs="Sylfaen"/>
          <w:b/>
          <w:i/>
          <w:sz w:val="23"/>
        </w:rPr>
        <w:t>გიორგი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z w:val="23"/>
        </w:rPr>
        <w:t>კლდიაშვილი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, </w:t>
      </w:r>
      <w:proofErr w:type="spellStart"/>
      <w:r>
        <w:rPr>
          <w:rFonts w:ascii="Sylfaen" w:eastAsia="Sylfaen" w:hAnsi="Sylfaen" w:cs="Sylfaen"/>
          <w:i/>
          <w:sz w:val="23"/>
        </w:rPr>
        <w:t>ინფორმაციის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თავისუფლების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განვითარების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ინსტიტუტი</w:t>
      </w:r>
      <w:proofErr w:type="spellEnd"/>
      <w:r>
        <w:rPr>
          <w:rFonts w:ascii="Sylfaen" w:eastAsia="Sylfaen" w:hAnsi="Sylfaen" w:cs="Sylfaen"/>
          <w:i/>
          <w:sz w:val="23"/>
        </w:rPr>
        <w:t xml:space="preserve">, </w:t>
      </w:r>
      <w:proofErr w:type="spellStart"/>
      <w:r>
        <w:rPr>
          <w:rFonts w:ascii="Sylfaen" w:eastAsia="Sylfaen" w:hAnsi="Sylfaen" w:cs="Sylfaen"/>
          <w:i/>
          <w:sz w:val="23"/>
        </w:rPr>
        <w:t>აღმასრულებელი</w:t>
      </w:r>
      <w:proofErr w:type="spellEnd"/>
      <w:r>
        <w:rPr>
          <w:rFonts w:ascii="Sylfaen" w:eastAsia="Sylfaen" w:hAnsi="Sylfaen" w:cs="Sylfaen"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i/>
          <w:sz w:val="23"/>
        </w:rPr>
        <w:t>დირექტორი</w:t>
      </w:r>
      <w:proofErr w:type="spellEnd"/>
    </w:p>
    <w:p w:rsidR="001A33A3" w:rsidRDefault="00536923">
      <w:pPr>
        <w:spacing w:line="238" w:lineRule="auto"/>
        <w:ind w:left="2070" w:hanging="2070"/>
      </w:pPr>
      <w:r>
        <w:rPr>
          <w:rFonts w:ascii="Sylfaen" w:eastAsia="Sylfaen" w:hAnsi="Sylfaen" w:cs="Sylfaen"/>
          <w:b/>
        </w:rPr>
        <w:t xml:space="preserve">13:15 – 14:00               </w:t>
      </w:r>
      <w:proofErr w:type="spellStart"/>
      <w:r>
        <w:rPr>
          <w:rFonts w:ascii="Sylfaen" w:eastAsia="Sylfaen" w:hAnsi="Sylfaen" w:cs="Sylfaen"/>
          <w:b/>
        </w:rPr>
        <w:t>ღია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მმართველობის</w:t>
      </w:r>
      <w:proofErr w:type="spellEnd"/>
      <w:r>
        <w:rPr>
          <w:rFonts w:ascii="Sylfaen" w:eastAsia="Sylfaen" w:hAnsi="Sylfaen" w:cs="Sylfaen"/>
          <w:b/>
        </w:rPr>
        <w:t xml:space="preserve"> 2020-2021 </w:t>
      </w:r>
      <w:proofErr w:type="spellStart"/>
      <w:r>
        <w:rPr>
          <w:rFonts w:ascii="Sylfaen" w:eastAsia="Sylfaen" w:hAnsi="Sylfaen" w:cs="Sylfaen"/>
          <w:b/>
        </w:rPr>
        <w:t>წლების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</w:rPr>
        <w:t>სამოქმედო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</w:rPr>
        <w:t>გეგმის</w:t>
      </w:r>
      <w:proofErr w:type="spellEnd"/>
      <w:r>
        <w:rPr>
          <w:rFonts w:ascii="Sylfaen" w:eastAsia="Sylfaen" w:hAnsi="Sylfaen" w:cs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ვალდებულებების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</w:t>
      </w:r>
      <w:r>
        <w:rPr>
          <w:rFonts w:ascii="Sylfaen" w:eastAsia="Sylfaen" w:hAnsi="Sylfaen" w:cs="Sylfaen"/>
        </w:rPr>
        <w:t>სრულების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მიმოხილვა</w:t>
      </w:r>
      <w:proofErr w:type="spellEnd"/>
    </w:p>
    <w:p w:rsidR="001A33A3" w:rsidRDefault="00536923">
      <w:pPr>
        <w:spacing w:after="116"/>
        <w:ind w:left="2401" w:hanging="10"/>
      </w:pPr>
      <w:proofErr w:type="spellStart"/>
      <w:r>
        <w:rPr>
          <w:rFonts w:ascii="Sylfaen" w:eastAsia="Sylfaen" w:hAnsi="Sylfaen" w:cs="Sylfaen"/>
          <w:b/>
          <w:i/>
          <w:sz w:val="23"/>
        </w:rPr>
        <w:t>მომხსენებელი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: </w:t>
      </w:r>
      <w:proofErr w:type="spellStart"/>
      <w:r>
        <w:rPr>
          <w:rFonts w:ascii="Sylfaen" w:eastAsia="Sylfaen" w:hAnsi="Sylfaen" w:cs="Sylfaen"/>
          <w:b/>
          <w:i/>
          <w:sz w:val="23"/>
        </w:rPr>
        <w:t>დავით</w:t>
      </w:r>
      <w:proofErr w:type="spellEnd"/>
      <w:r>
        <w:rPr>
          <w:rFonts w:ascii="Sylfaen" w:eastAsia="Sylfaen" w:hAnsi="Sylfaen" w:cs="Sylfaen"/>
          <w:b/>
          <w:i/>
          <w:sz w:val="23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z w:val="23"/>
        </w:rPr>
        <w:t>გაბაიძე</w:t>
      </w:r>
      <w:proofErr w:type="spellEnd"/>
    </w:p>
    <w:p w:rsidR="001A33A3" w:rsidRDefault="00536923">
      <w:pPr>
        <w:spacing w:after="129" w:line="265" w:lineRule="auto"/>
        <w:ind w:left="-5" w:hanging="10"/>
      </w:pPr>
      <w:r>
        <w:rPr>
          <w:rFonts w:ascii="Sylfaen" w:eastAsia="Sylfaen" w:hAnsi="Sylfaen" w:cs="Sylfaen"/>
          <w:b/>
        </w:rPr>
        <w:t xml:space="preserve">14:00 – 14:40               </w:t>
      </w:r>
      <w:proofErr w:type="spellStart"/>
      <w:r>
        <w:rPr>
          <w:rFonts w:ascii="Sylfaen" w:eastAsia="Sylfaen" w:hAnsi="Sylfaen" w:cs="Sylfaen"/>
          <w:b/>
        </w:rPr>
        <w:t>დისკუსია</w:t>
      </w:r>
      <w:proofErr w:type="spellEnd"/>
      <w:r>
        <w:rPr>
          <w:rFonts w:ascii="Sylfaen" w:eastAsia="Sylfaen" w:hAnsi="Sylfaen" w:cs="Sylfaen"/>
          <w:b/>
        </w:rPr>
        <w:t xml:space="preserve"> / </w:t>
      </w:r>
      <w:proofErr w:type="spellStart"/>
      <w:r>
        <w:rPr>
          <w:rFonts w:ascii="Sylfaen" w:eastAsia="Sylfaen" w:hAnsi="Sylfaen" w:cs="Sylfaen"/>
          <w:b/>
        </w:rPr>
        <w:t>განხილვა</w:t>
      </w:r>
      <w:proofErr w:type="spellEnd"/>
    </w:p>
    <w:p w:rsidR="001A33A3" w:rsidRDefault="00536923">
      <w:pPr>
        <w:pStyle w:val="1"/>
        <w:ind w:left="2401"/>
      </w:pPr>
      <w:proofErr w:type="spellStart"/>
      <w:r>
        <w:t>მოდერატორი</w:t>
      </w:r>
      <w:proofErr w:type="spellEnd"/>
      <w:r>
        <w:t>:</w:t>
      </w:r>
      <w:r>
        <w:t xml:space="preserve"> </w:t>
      </w:r>
      <w:proofErr w:type="spellStart"/>
      <w:r>
        <w:t>მალხაზ</w:t>
      </w:r>
      <w:proofErr w:type="spellEnd"/>
      <w:r>
        <w:t xml:space="preserve"> </w:t>
      </w:r>
      <w:proofErr w:type="spellStart"/>
      <w:r>
        <w:t>ჭკადუა</w:t>
      </w:r>
      <w:proofErr w:type="spellEnd"/>
    </w:p>
    <w:p w:rsidR="001A33A3" w:rsidRDefault="00536923">
      <w:pPr>
        <w:spacing w:after="3818" w:line="265" w:lineRule="auto"/>
        <w:ind w:left="-5" w:hanging="10"/>
      </w:pPr>
      <w:r>
        <w:rPr>
          <w:rFonts w:ascii="Sylfaen" w:eastAsia="Sylfaen" w:hAnsi="Sylfaen" w:cs="Sylfaen"/>
          <w:b/>
        </w:rPr>
        <w:t xml:space="preserve">14:40 – 15:00               </w:t>
      </w:r>
      <w:proofErr w:type="spellStart"/>
      <w:r>
        <w:rPr>
          <w:rFonts w:ascii="Sylfaen" w:eastAsia="Sylfaen" w:hAnsi="Sylfaen" w:cs="Sylfaen"/>
          <w:b/>
        </w:rPr>
        <w:t>შეხვედრის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შეჯამება</w:t>
      </w:r>
      <w:proofErr w:type="spellEnd"/>
      <w:r>
        <w:rPr>
          <w:rFonts w:ascii="Sylfaen" w:eastAsia="Sylfaen" w:hAnsi="Sylfaen" w:cs="Sylfaen"/>
          <w:b/>
        </w:rPr>
        <w:t xml:space="preserve"> / </w:t>
      </w:r>
      <w:proofErr w:type="spellStart"/>
      <w:r>
        <w:rPr>
          <w:rFonts w:ascii="Sylfaen" w:eastAsia="Sylfaen" w:hAnsi="Sylfaen" w:cs="Sylfaen"/>
          <w:b/>
        </w:rPr>
        <w:t>დახურვა</w:t>
      </w:r>
      <w:proofErr w:type="spellEnd"/>
    </w:p>
    <w:bookmarkEnd w:id="0"/>
    <w:p w:rsidR="001A33A3" w:rsidRDefault="00536923">
      <w:pPr>
        <w:spacing w:after="0"/>
        <w:ind w:right="57"/>
        <w:jc w:val="right"/>
      </w:pPr>
      <w:r>
        <w:lastRenderedPageBreak/>
        <w:t>1</w:t>
      </w:r>
    </w:p>
    <w:sectPr w:rsidR="001A33A3">
      <w:pgSz w:w="11906" w:h="16838"/>
      <w:pgMar w:top="240" w:right="13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A3"/>
    <w:rsid w:val="001A33A3"/>
    <w:rsid w:val="0053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C54B2-1A3D-48ED-9F10-B6A2FF0D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6"/>
      <w:ind w:left="2416" w:hanging="10"/>
      <w:outlineLvl w:val="0"/>
    </w:pPr>
    <w:rPr>
      <w:rFonts w:ascii="Sylfaen" w:eastAsia="Sylfaen" w:hAnsi="Sylfaen" w:cs="Sylfaen"/>
      <w:b/>
      <w:i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Sylfaen" w:eastAsia="Sylfaen" w:hAnsi="Sylfaen" w:cs="Sylfaen"/>
      <w:b/>
      <w:i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30.png"/><Relationship Id="rId5" Type="http://schemas.openxmlformats.org/officeDocument/2006/relationships/image" Target="media/image2.jpg"/><Relationship Id="rId10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Пользователь Windows</cp:lastModifiedBy>
  <cp:revision>2</cp:revision>
  <dcterms:created xsi:type="dcterms:W3CDTF">2021-12-17T17:50:00Z</dcterms:created>
  <dcterms:modified xsi:type="dcterms:W3CDTF">2021-12-17T17:50:00Z</dcterms:modified>
</cp:coreProperties>
</file>